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2691D6" w14:textId="77777777" w:rsidR="0053441C" w:rsidRDefault="0053441C">
      <w:pPr>
        <w:pBdr>
          <w:top w:val="nil"/>
          <w:left w:val="nil"/>
          <w:bottom w:val="nil"/>
          <w:right w:val="nil"/>
          <w:between w:val="nil"/>
        </w:pBdr>
        <w:spacing w:line="276" w:lineRule="auto"/>
        <w:rPr>
          <w:rFonts w:ascii="Arial" w:eastAsia="Arial" w:hAnsi="Arial" w:cs="Arial"/>
          <w:color w:val="000000"/>
        </w:rPr>
      </w:pPr>
    </w:p>
    <w:tbl>
      <w:tblPr>
        <w:tblStyle w:val="a"/>
        <w:tblW w:w="1049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2977"/>
        <w:gridCol w:w="1276"/>
        <w:gridCol w:w="992"/>
        <w:gridCol w:w="2126"/>
        <w:gridCol w:w="1710"/>
      </w:tblGrid>
      <w:tr w:rsidR="0053441C" w14:paraId="17A2105E" w14:textId="77777777">
        <w:trPr>
          <w:trHeight w:val="830"/>
        </w:trPr>
        <w:tc>
          <w:tcPr>
            <w:tcW w:w="10499" w:type="dxa"/>
            <w:gridSpan w:val="6"/>
            <w:vAlign w:val="center"/>
          </w:tcPr>
          <w:p w14:paraId="0B1DA00A" w14:textId="22AFAF00" w:rsidR="0093097F" w:rsidRDefault="0093097F" w:rsidP="0093097F">
            <w:pPr>
              <w:pBdr>
                <w:top w:val="nil"/>
                <w:left w:val="nil"/>
                <w:bottom w:val="nil"/>
                <w:right w:val="nil"/>
                <w:between w:val="nil"/>
              </w:pBdr>
              <w:spacing w:before="198"/>
              <w:ind w:left="18"/>
              <w:jc w:val="center"/>
              <w:rPr>
                <w:rFonts w:ascii="Carlito" w:eastAsia="Carlito" w:hAnsi="Carlito" w:cs="Carlito"/>
                <w:b/>
                <w:color w:val="000000"/>
                <w:sz w:val="20"/>
                <w:szCs w:val="20"/>
              </w:rPr>
            </w:pPr>
            <w:r>
              <w:rPr>
                <w:rFonts w:ascii="Carlito" w:eastAsia="Carlito" w:hAnsi="Carlito" w:cs="Carlito"/>
                <w:b/>
                <w:color w:val="000000"/>
                <w:sz w:val="20"/>
                <w:szCs w:val="20"/>
              </w:rPr>
              <w:t>KİLİS 7 ARALIK ÜNİVERSİTESİ KİLİSLİ MUALLİM RIFAT EĞİTİM FAKÜLTESİ EĞİTİM BİLİMLERİ BÖLÜMÜ REHBERLİK VE PSİKOLOJİK DANIŞMANLIK PROGRAMI</w:t>
            </w:r>
          </w:p>
          <w:p w14:paraId="05BF5164" w14:textId="0A915489" w:rsidR="0053441C" w:rsidRDefault="0093097F" w:rsidP="0093097F">
            <w:pPr>
              <w:pBdr>
                <w:top w:val="nil"/>
                <w:left w:val="nil"/>
                <w:bottom w:val="nil"/>
                <w:right w:val="nil"/>
                <w:between w:val="nil"/>
              </w:pBdr>
              <w:spacing w:before="1"/>
              <w:ind w:left="18" w:right="1"/>
              <w:jc w:val="center"/>
              <w:rPr>
                <w:rFonts w:ascii="Carlito" w:eastAsia="Carlito" w:hAnsi="Carlito" w:cs="Carlito"/>
                <w:b/>
                <w:color w:val="000000"/>
              </w:rPr>
            </w:pPr>
            <w:r>
              <w:rPr>
                <w:rFonts w:ascii="Carlito" w:eastAsia="Carlito" w:hAnsi="Carlito" w:cs="Carlito"/>
                <w:b/>
                <w:color w:val="000000"/>
                <w:sz w:val="20"/>
                <w:szCs w:val="20"/>
              </w:rPr>
              <w:t>DERS İZLENCESİ</w:t>
            </w:r>
          </w:p>
        </w:tc>
      </w:tr>
      <w:tr w:rsidR="0053441C" w14:paraId="09F5FB13" w14:textId="77777777">
        <w:trPr>
          <w:trHeight w:val="830"/>
        </w:trPr>
        <w:tc>
          <w:tcPr>
            <w:tcW w:w="1418" w:type="dxa"/>
            <w:vAlign w:val="center"/>
          </w:tcPr>
          <w:p w14:paraId="3F5AB1FA" w14:textId="77777777" w:rsidR="0053441C" w:rsidRDefault="008E6CFA">
            <w:pPr>
              <w:pBdr>
                <w:top w:val="nil"/>
                <w:left w:val="nil"/>
                <w:bottom w:val="nil"/>
                <w:right w:val="nil"/>
                <w:between w:val="nil"/>
              </w:pBdr>
              <w:ind w:right="48"/>
              <w:jc w:val="center"/>
              <w:rPr>
                <w:rFonts w:ascii="Carlito" w:eastAsia="Carlito" w:hAnsi="Carlito" w:cs="Carlito"/>
                <w:b/>
                <w:color w:val="000000"/>
                <w:sz w:val="20"/>
                <w:szCs w:val="20"/>
              </w:rPr>
            </w:pPr>
            <w:r>
              <w:rPr>
                <w:rFonts w:ascii="Carlito" w:eastAsia="Carlito" w:hAnsi="Carlito" w:cs="Carlito"/>
                <w:b/>
                <w:color w:val="000000"/>
                <w:sz w:val="20"/>
                <w:szCs w:val="20"/>
              </w:rPr>
              <w:t>Dersin Kodu</w:t>
            </w:r>
          </w:p>
        </w:tc>
        <w:tc>
          <w:tcPr>
            <w:tcW w:w="2977" w:type="dxa"/>
            <w:vAlign w:val="center"/>
          </w:tcPr>
          <w:p w14:paraId="156A96C5" w14:textId="77777777" w:rsidR="0053441C" w:rsidRDefault="008E6CFA">
            <w:pPr>
              <w:pBdr>
                <w:top w:val="nil"/>
                <w:left w:val="nil"/>
                <w:bottom w:val="nil"/>
                <w:right w:val="nil"/>
                <w:between w:val="nil"/>
              </w:pBdr>
              <w:ind w:right="2"/>
              <w:jc w:val="center"/>
              <w:rPr>
                <w:rFonts w:ascii="Carlito" w:eastAsia="Carlito" w:hAnsi="Carlito" w:cs="Carlito"/>
                <w:b/>
                <w:color w:val="000000"/>
                <w:sz w:val="20"/>
                <w:szCs w:val="20"/>
              </w:rPr>
            </w:pPr>
            <w:r>
              <w:rPr>
                <w:rFonts w:ascii="Carlito" w:eastAsia="Carlito" w:hAnsi="Carlito" w:cs="Carlito"/>
                <w:b/>
                <w:color w:val="000000"/>
                <w:sz w:val="20"/>
                <w:szCs w:val="20"/>
              </w:rPr>
              <w:t>Dersin Adı</w:t>
            </w:r>
          </w:p>
        </w:tc>
        <w:tc>
          <w:tcPr>
            <w:tcW w:w="1276" w:type="dxa"/>
            <w:vAlign w:val="center"/>
          </w:tcPr>
          <w:p w14:paraId="3526B9F7" w14:textId="77777777" w:rsidR="0053441C" w:rsidRDefault="008E6CFA">
            <w:pPr>
              <w:pBdr>
                <w:top w:val="nil"/>
                <w:left w:val="nil"/>
                <w:bottom w:val="nil"/>
                <w:right w:val="nil"/>
                <w:between w:val="nil"/>
              </w:pBdr>
              <w:ind w:right="1"/>
              <w:jc w:val="center"/>
              <w:rPr>
                <w:rFonts w:ascii="Carlito" w:eastAsia="Carlito" w:hAnsi="Carlito" w:cs="Carlito"/>
                <w:b/>
                <w:color w:val="000000"/>
                <w:sz w:val="20"/>
                <w:szCs w:val="20"/>
              </w:rPr>
            </w:pPr>
            <w:r>
              <w:rPr>
                <w:rFonts w:ascii="Carlito" w:eastAsia="Carlito" w:hAnsi="Carlito" w:cs="Carlito"/>
                <w:b/>
                <w:color w:val="000000"/>
                <w:sz w:val="20"/>
                <w:szCs w:val="20"/>
              </w:rPr>
              <w:t>Dersin Türü</w:t>
            </w:r>
          </w:p>
        </w:tc>
        <w:tc>
          <w:tcPr>
            <w:tcW w:w="992" w:type="dxa"/>
            <w:vAlign w:val="center"/>
          </w:tcPr>
          <w:p w14:paraId="29B90DA0" w14:textId="77777777" w:rsidR="0053441C" w:rsidRDefault="008E6CFA">
            <w:pPr>
              <w:pBdr>
                <w:top w:val="nil"/>
                <w:left w:val="nil"/>
                <w:bottom w:val="nil"/>
                <w:right w:val="nil"/>
                <w:between w:val="nil"/>
              </w:pBdr>
              <w:spacing w:before="174"/>
              <w:jc w:val="center"/>
              <w:rPr>
                <w:rFonts w:ascii="Carlito" w:eastAsia="Carlito" w:hAnsi="Carlito" w:cs="Carlito"/>
                <w:b/>
                <w:color w:val="000000"/>
                <w:sz w:val="20"/>
                <w:szCs w:val="20"/>
              </w:rPr>
            </w:pPr>
            <w:r>
              <w:rPr>
                <w:rFonts w:ascii="Carlito" w:eastAsia="Carlito" w:hAnsi="Carlito" w:cs="Carlito"/>
                <w:b/>
                <w:color w:val="000000"/>
                <w:sz w:val="20"/>
                <w:szCs w:val="20"/>
              </w:rPr>
              <w:t>AKTS</w:t>
            </w:r>
            <w:r>
              <w:rPr>
                <w:rFonts w:ascii="Carlito" w:eastAsia="Carlito" w:hAnsi="Carlito" w:cs="Carlito"/>
                <w:b/>
                <w:color w:val="000000"/>
                <w:sz w:val="20"/>
                <w:szCs w:val="20"/>
              </w:rPr>
              <w:br/>
              <w:t>Kredisi</w:t>
            </w:r>
          </w:p>
        </w:tc>
        <w:tc>
          <w:tcPr>
            <w:tcW w:w="2126" w:type="dxa"/>
            <w:vAlign w:val="center"/>
          </w:tcPr>
          <w:p w14:paraId="3B4C853F" w14:textId="77777777" w:rsidR="0053441C" w:rsidRDefault="008E6CFA">
            <w:pPr>
              <w:pBdr>
                <w:top w:val="nil"/>
                <w:left w:val="nil"/>
                <w:bottom w:val="nil"/>
                <w:right w:val="nil"/>
                <w:between w:val="nil"/>
              </w:pBdr>
              <w:spacing w:before="174"/>
              <w:ind w:left="168" w:right="146" w:firstLine="164"/>
              <w:jc w:val="center"/>
              <w:rPr>
                <w:rFonts w:ascii="Carlito" w:eastAsia="Carlito" w:hAnsi="Carlito" w:cs="Carlito"/>
                <w:b/>
                <w:color w:val="000000"/>
                <w:sz w:val="20"/>
                <w:szCs w:val="20"/>
              </w:rPr>
            </w:pPr>
            <w:r>
              <w:rPr>
                <w:rFonts w:ascii="Carlito" w:eastAsia="Carlito" w:hAnsi="Carlito" w:cs="Carlito"/>
                <w:b/>
                <w:color w:val="000000"/>
                <w:sz w:val="20"/>
                <w:szCs w:val="20"/>
              </w:rPr>
              <w:t>Dersin Önkoşul Bilgisi</w:t>
            </w:r>
          </w:p>
        </w:tc>
        <w:tc>
          <w:tcPr>
            <w:tcW w:w="1710" w:type="dxa"/>
            <w:vAlign w:val="center"/>
          </w:tcPr>
          <w:p w14:paraId="01A09EBA" w14:textId="77777777" w:rsidR="0053441C" w:rsidRDefault="008E6CFA">
            <w:pPr>
              <w:pBdr>
                <w:top w:val="nil"/>
                <w:left w:val="nil"/>
                <w:bottom w:val="nil"/>
                <w:right w:val="nil"/>
                <w:between w:val="nil"/>
              </w:pBdr>
              <w:spacing w:before="49"/>
              <w:ind w:right="271"/>
              <w:jc w:val="center"/>
              <w:rPr>
                <w:rFonts w:ascii="Carlito" w:eastAsia="Carlito" w:hAnsi="Carlito" w:cs="Carlito"/>
                <w:b/>
                <w:color w:val="000000"/>
                <w:sz w:val="20"/>
                <w:szCs w:val="20"/>
              </w:rPr>
            </w:pPr>
            <w:r>
              <w:rPr>
                <w:rFonts w:ascii="Carlito" w:eastAsia="Carlito" w:hAnsi="Carlito" w:cs="Carlito"/>
                <w:b/>
                <w:color w:val="000000"/>
                <w:sz w:val="20"/>
                <w:szCs w:val="20"/>
              </w:rPr>
              <w:t>İzlencenin Hazırlanma Tarihi</w:t>
            </w:r>
          </w:p>
        </w:tc>
      </w:tr>
      <w:tr w:rsidR="0053441C" w14:paraId="41154D4B" w14:textId="77777777">
        <w:trPr>
          <w:trHeight w:val="734"/>
        </w:trPr>
        <w:tc>
          <w:tcPr>
            <w:tcW w:w="1418" w:type="dxa"/>
          </w:tcPr>
          <w:p w14:paraId="3CADAF8B" w14:textId="3F849D1A" w:rsidR="0053441C" w:rsidRDefault="0093097F">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r w:rsidRPr="0093097F">
              <w:rPr>
                <w:rFonts w:ascii="Times New Roman" w:eastAsia="Times New Roman" w:hAnsi="Times New Roman" w:cs="Times New Roman"/>
                <w:color w:val="000000"/>
                <w:sz w:val="20"/>
                <w:szCs w:val="20"/>
              </w:rPr>
              <w:t>0308</w:t>
            </w:r>
            <w:r w:rsidR="00CA3590">
              <w:rPr>
                <w:rFonts w:ascii="Times New Roman" w:eastAsia="Times New Roman" w:hAnsi="Times New Roman" w:cs="Times New Roman"/>
                <w:color w:val="000000"/>
                <w:sz w:val="20"/>
                <w:szCs w:val="20"/>
              </w:rPr>
              <w:t>405</w:t>
            </w:r>
          </w:p>
          <w:p w14:paraId="6E3429D8" w14:textId="77777777" w:rsidR="0053441C" w:rsidRDefault="0053441C">
            <w:pPr>
              <w:pBdr>
                <w:top w:val="nil"/>
                <w:left w:val="nil"/>
                <w:bottom w:val="nil"/>
                <w:right w:val="nil"/>
                <w:between w:val="nil"/>
              </w:pBdr>
              <w:ind w:left="62" w:right="47"/>
              <w:jc w:val="center"/>
              <w:rPr>
                <w:rFonts w:ascii="Carlito" w:eastAsia="Carlito" w:hAnsi="Carlito" w:cs="Carlito"/>
                <w:color w:val="000000"/>
                <w:sz w:val="20"/>
                <w:szCs w:val="20"/>
              </w:rPr>
            </w:pPr>
          </w:p>
        </w:tc>
        <w:tc>
          <w:tcPr>
            <w:tcW w:w="2977" w:type="dxa"/>
          </w:tcPr>
          <w:p w14:paraId="62362A6B" w14:textId="6975B93C" w:rsidR="0053441C" w:rsidRDefault="00CA3590">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RPD’DE Program Geliştirme</w:t>
            </w:r>
          </w:p>
          <w:p w14:paraId="53063AE3" w14:textId="77777777" w:rsidR="0053441C" w:rsidRDefault="0053441C">
            <w:pPr>
              <w:pBdr>
                <w:top w:val="nil"/>
                <w:left w:val="nil"/>
                <w:bottom w:val="nil"/>
                <w:right w:val="nil"/>
                <w:between w:val="nil"/>
              </w:pBdr>
              <w:ind w:left="14"/>
              <w:jc w:val="center"/>
              <w:rPr>
                <w:rFonts w:ascii="Carlito" w:eastAsia="Carlito" w:hAnsi="Carlito" w:cs="Carlito"/>
                <w:color w:val="000000"/>
                <w:sz w:val="20"/>
                <w:szCs w:val="20"/>
              </w:rPr>
            </w:pPr>
          </w:p>
        </w:tc>
        <w:tc>
          <w:tcPr>
            <w:tcW w:w="1276" w:type="dxa"/>
            <w:vAlign w:val="center"/>
          </w:tcPr>
          <w:p w14:paraId="01F62D6A" w14:textId="5DF53B12" w:rsidR="0053441C" w:rsidRDefault="008E6CFA" w:rsidP="0093097F">
            <w:pPr>
              <w:pBdr>
                <w:top w:val="nil"/>
                <w:left w:val="nil"/>
                <w:bottom w:val="nil"/>
                <w:right w:val="nil"/>
                <w:between w:val="nil"/>
              </w:pBdr>
              <w:jc w:val="center"/>
              <w:rPr>
                <w:rFonts w:ascii="Carlito" w:eastAsia="Carlito" w:hAnsi="Carlito" w:cs="Carlito"/>
                <w:color w:val="000000"/>
                <w:sz w:val="20"/>
                <w:szCs w:val="20"/>
              </w:rPr>
            </w:pPr>
            <w:r>
              <w:rPr>
                <w:rFonts w:ascii="Carlito" w:eastAsia="Carlito" w:hAnsi="Carlito" w:cs="Carlito"/>
                <w:color w:val="000000"/>
                <w:sz w:val="20"/>
                <w:szCs w:val="20"/>
              </w:rPr>
              <w:t>Zorunlu</w:t>
            </w:r>
          </w:p>
        </w:tc>
        <w:tc>
          <w:tcPr>
            <w:tcW w:w="992" w:type="dxa"/>
          </w:tcPr>
          <w:p w14:paraId="5C38DF2C" w14:textId="77777777" w:rsidR="0053441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14:paraId="0CD68683" w14:textId="73B01972" w:rsidR="0053441C" w:rsidRDefault="00CA3590">
            <w:pPr>
              <w:pBdr>
                <w:top w:val="nil"/>
                <w:left w:val="nil"/>
                <w:bottom w:val="nil"/>
                <w:right w:val="nil"/>
                <w:between w:val="nil"/>
              </w:pBdr>
              <w:ind w:left="10"/>
              <w:jc w:val="center"/>
              <w:rPr>
                <w:rFonts w:ascii="Carlito" w:eastAsia="Carlito" w:hAnsi="Carlito" w:cs="Carlito"/>
                <w:color w:val="000000"/>
                <w:sz w:val="20"/>
                <w:szCs w:val="20"/>
              </w:rPr>
            </w:pPr>
            <w:r>
              <w:rPr>
                <w:rFonts w:ascii="Carlito" w:eastAsia="Carlito" w:hAnsi="Carlito" w:cs="Carlito"/>
                <w:color w:val="000000"/>
                <w:sz w:val="20"/>
                <w:szCs w:val="20"/>
              </w:rPr>
              <w:t>2</w:t>
            </w:r>
          </w:p>
        </w:tc>
        <w:tc>
          <w:tcPr>
            <w:tcW w:w="2126" w:type="dxa"/>
          </w:tcPr>
          <w:p w14:paraId="1CF30CCF" w14:textId="77777777" w:rsidR="0053441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14:paraId="333F2409" w14:textId="41262E5A" w:rsidR="0053441C" w:rsidRDefault="00171920">
            <w:pPr>
              <w:pBdr>
                <w:top w:val="nil"/>
                <w:left w:val="nil"/>
                <w:bottom w:val="nil"/>
                <w:right w:val="nil"/>
                <w:between w:val="nil"/>
              </w:pBdr>
              <w:ind w:left="14"/>
              <w:jc w:val="center"/>
              <w:rPr>
                <w:rFonts w:ascii="Carlito" w:eastAsia="Carlito" w:hAnsi="Carlito" w:cs="Carlito"/>
                <w:color w:val="000000"/>
                <w:sz w:val="20"/>
                <w:szCs w:val="20"/>
              </w:rPr>
            </w:pPr>
            <w:r>
              <w:rPr>
                <w:rFonts w:ascii="Carlito" w:eastAsia="Carlito" w:hAnsi="Carlito" w:cs="Carlito"/>
                <w:color w:val="000000"/>
                <w:sz w:val="20"/>
                <w:szCs w:val="20"/>
              </w:rPr>
              <w:t>Yok</w:t>
            </w:r>
          </w:p>
        </w:tc>
        <w:tc>
          <w:tcPr>
            <w:tcW w:w="1710" w:type="dxa"/>
            <w:vAlign w:val="center"/>
          </w:tcPr>
          <w:p w14:paraId="18564803" w14:textId="07607D0D" w:rsidR="0053441C" w:rsidRDefault="007019B5">
            <w:pPr>
              <w:pBdr>
                <w:top w:val="nil"/>
                <w:left w:val="nil"/>
                <w:bottom w:val="nil"/>
                <w:right w:val="nil"/>
                <w:between w:val="nil"/>
              </w:pBdr>
              <w:jc w:val="center"/>
              <w:rPr>
                <w:rFonts w:ascii="Carlito" w:eastAsia="Carlito" w:hAnsi="Carlito" w:cs="Carlito"/>
                <w:color w:val="000000"/>
                <w:sz w:val="20"/>
                <w:szCs w:val="20"/>
              </w:rPr>
            </w:pPr>
            <w:r>
              <w:rPr>
                <w:rFonts w:ascii="Carlito" w:eastAsia="Carlito" w:hAnsi="Carlito" w:cs="Carlito"/>
                <w:color w:val="000000"/>
                <w:sz w:val="20"/>
                <w:szCs w:val="20"/>
              </w:rPr>
              <w:t>20</w:t>
            </w:r>
            <w:r w:rsidR="00171920">
              <w:rPr>
                <w:rFonts w:ascii="Carlito" w:eastAsia="Carlito" w:hAnsi="Carlito" w:cs="Carlito"/>
                <w:color w:val="000000"/>
                <w:sz w:val="20"/>
                <w:szCs w:val="20"/>
              </w:rPr>
              <w:t>.10.2025</w:t>
            </w:r>
          </w:p>
        </w:tc>
      </w:tr>
      <w:tr w:rsidR="0053441C" w14:paraId="166AB8FD" w14:textId="77777777">
        <w:trPr>
          <w:trHeight w:val="734"/>
        </w:trPr>
        <w:tc>
          <w:tcPr>
            <w:tcW w:w="1418" w:type="dxa"/>
            <w:vAlign w:val="center"/>
          </w:tcPr>
          <w:p w14:paraId="6943048B" w14:textId="77777777" w:rsidR="0053441C" w:rsidRDefault="008E6CFA">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r>
              <w:rPr>
                <w:rFonts w:ascii="Carlito" w:eastAsia="Carlito" w:hAnsi="Carlito" w:cs="Carlito"/>
                <w:b/>
                <w:color w:val="000000"/>
                <w:sz w:val="20"/>
                <w:szCs w:val="20"/>
              </w:rPr>
              <w:t>Dersi Veren Öğretim Üyesi &amp; E-Posta Adresi</w:t>
            </w:r>
          </w:p>
        </w:tc>
        <w:tc>
          <w:tcPr>
            <w:tcW w:w="9081" w:type="dxa"/>
            <w:gridSpan w:val="5"/>
            <w:vAlign w:val="center"/>
          </w:tcPr>
          <w:p w14:paraId="4B124194" w14:textId="39A98C06" w:rsidR="0053441C" w:rsidRDefault="008E6CFA">
            <w:pPr>
              <w:pBdr>
                <w:top w:val="nil"/>
                <w:left w:val="nil"/>
                <w:bottom w:val="nil"/>
                <w:right w:val="nil"/>
                <w:between w:val="nil"/>
              </w:pBdr>
              <w:jc w:val="both"/>
              <w:rPr>
                <w:rFonts w:ascii="Carlito" w:eastAsia="Carlito" w:hAnsi="Carlito" w:cs="Carlito"/>
                <w:color w:val="000000"/>
                <w:sz w:val="20"/>
                <w:szCs w:val="20"/>
              </w:rPr>
            </w:pPr>
            <w:r>
              <w:rPr>
                <w:rFonts w:ascii="Carlito" w:eastAsia="Carlito" w:hAnsi="Carlito" w:cs="Carlito"/>
                <w:color w:val="000000"/>
                <w:sz w:val="20"/>
                <w:szCs w:val="20"/>
              </w:rPr>
              <w:t xml:space="preserve"> </w:t>
            </w:r>
            <w:r w:rsidR="007019B5">
              <w:rPr>
                <w:rFonts w:ascii="Times New Roman" w:eastAsia="Carlito" w:hAnsi="Times New Roman" w:cs="Times New Roman"/>
                <w:color w:val="000000"/>
                <w:sz w:val="20"/>
                <w:szCs w:val="20"/>
              </w:rPr>
              <w:t xml:space="preserve">Dr. </w:t>
            </w:r>
            <w:proofErr w:type="spellStart"/>
            <w:r w:rsidR="007019B5">
              <w:rPr>
                <w:rFonts w:ascii="Times New Roman" w:eastAsia="Carlito" w:hAnsi="Times New Roman" w:cs="Times New Roman"/>
                <w:color w:val="000000"/>
                <w:sz w:val="20"/>
                <w:szCs w:val="20"/>
              </w:rPr>
              <w:t>Öğr</w:t>
            </w:r>
            <w:proofErr w:type="spellEnd"/>
            <w:r w:rsidR="007019B5">
              <w:rPr>
                <w:rFonts w:ascii="Times New Roman" w:eastAsia="Carlito" w:hAnsi="Times New Roman" w:cs="Times New Roman"/>
                <w:color w:val="000000"/>
                <w:sz w:val="20"/>
                <w:szCs w:val="20"/>
              </w:rPr>
              <w:t>. Üyesi Yıldız Burcu DOĞAN</w:t>
            </w:r>
            <w:r w:rsidR="007019B5" w:rsidRPr="0098058C">
              <w:rPr>
                <w:rFonts w:ascii="Times New Roman" w:eastAsia="Carlito" w:hAnsi="Times New Roman" w:cs="Times New Roman"/>
                <w:color w:val="000000"/>
                <w:sz w:val="20"/>
                <w:szCs w:val="20"/>
              </w:rPr>
              <w:t xml:space="preserve"> &amp; </w:t>
            </w:r>
            <w:r w:rsidR="007019B5">
              <w:rPr>
                <w:rFonts w:ascii="Times New Roman" w:eastAsia="Carlito" w:hAnsi="Times New Roman" w:cs="Times New Roman"/>
                <w:color w:val="000000"/>
                <w:sz w:val="20"/>
                <w:szCs w:val="20"/>
              </w:rPr>
              <w:t>burcudogan@kilis.edu.tr</w:t>
            </w:r>
          </w:p>
        </w:tc>
      </w:tr>
      <w:tr w:rsidR="0053441C" w14:paraId="07B1C1C9" w14:textId="77777777">
        <w:trPr>
          <w:trHeight w:val="734"/>
        </w:trPr>
        <w:tc>
          <w:tcPr>
            <w:tcW w:w="1418" w:type="dxa"/>
            <w:vAlign w:val="center"/>
          </w:tcPr>
          <w:p w14:paraId="17477CCE" w14:textId="77777777" w:rsidR="0053441C" w:rsidRDefault="008E6CFA">
            <w:pPr>
              <w:pBdr>
                <w:top w:val="nil"/>
                <w:left w:val="nil"/>
                <w:bottom w:val="nil"/>
                <w:right w:val="nil"/>
                <w:between w:val="nil"/>
              </w:pBdr>
              <w:spacing w:before="16"/>
              <w:jc w:val="center"/>
              <w:rPr>
                <w:rFonts w:ascii="Carlito" w:eastAsia="Carlito" w:hAnsi="Carlito" w:cs="Carlito"/>
                <w:b/>
                <w:color w:val="000000"/>
                <w:sz w:val="20"/>
                <w:szCs w:val="20"/>
              </w:rPr>
            </w:pPr>
            <w:r>
              <w:rPr>
                <w:rFonts w:ascii="Carlito" w:eastAsia="Carlito" w:hAnsi="Carlito" w:cs="Carlito"/>
                <w:b/>
                <w:color w:val="000000"/>
                <w:sz w:val="20"/>
                <w:szCs w:val="20"/>
              </w:rPr>
              <w:t>Öğrenci Görüşme Saatleri &amp; Yeri</w:t>
            </w:r>
          </w:p>
        </w:tc>
        <w:tc>
          <w:tcPr>
            <w:tcW w:w="9081" w:type="dxa"/>
            <w:gridSpan w:val="5"/>
            <w:vAlign w:val="center"/>
          </w:tcPr>
          <w:p w14:paraId="2C8BBBD6" w14:textId="1F5C2C62" w:rsidR="0053441C" w:rsidRDefault="008E6CFA">
            <w:pPr>
              <w:pBdr>
                <w:top w:val="nil"/>
                <w:left w:val="nil"/>
                <w:bottom w:val="nil"/>
                <w:right w:val="nil"/>
                <w:between w:val="nil"/>
              </w:pBdr>
              <w:jc w:val="both"/>
              <w:rPr>
                <w:rFonts w:ascii="Carlito" w:eastAsia="Carlito" w:hAnsi="Carlito" w:cs="Carlito"/>
                <w:b/>
                <w:color w:val="000000"/>
                <w:sz w:val="20"/>
                <w:szCs w:val="20"/>
              </w:rPr>
            </w:pPr>
            <w:r>
              <w:rPr>
                <w:rFonts w:ascii="Carlito" w:eastAsia="Carlito" w:hAnsi="Carlito" w:cs="Carlito"/>
                <w:b/>
                <w:color w:val="000000"/>
                <w:sz w:val="20"/>
                <w:szCs w:val="20"/>
              </w:rPr>
              <w:t xml:space="preserve">  </w:t>
            </w:r>
            <w:r w:rsidR="007019B5">
              <w:rPr>
                <w:rFonts w:ascii="Carlito" w:eastAsia="Carlito" w:hAnsi="Carlito" w:cs="Carlito"/>
                <w:color w:val="000000"/>
                <w:sz w:val="20"/>
                <w:szCs w:val="20"/>
              </w:rPr>
              <w:t xml:space="preserve">Perşembe günleri 13.00-15.00, Kilisli Muallim </w:t>
            </w:r>
            <w:r w:rsidR="007019B5" w:rsidRPr="0098058C">
              <w:rPr>
                <w:rFonts w:ascii="Times New Roman" w:hAnsi="Times New Roman" w:cs="Times New Roman"/>
                <w:sz w:val="20"/>
                <w:szCs w:val="20"/>
              </w:rPr>
              <w:t>Rıfat Eğitim Fakültesi</w:t>
            </w:r>
            <w:r w:rsidR="007019B5">
              <w:rPr>
                <w:rFonts w:ascii="Times New Roman" w:hAnsi="Times New Roman" w:cs="Times New Roman"/>
                <w:sz w:val="20"/>
                <w:szCs w:val="20"/>
              </w:rPr>
              <w:t xml:space="preserve"> zemin kat, oda z11</w:t>
            </w:r>
          </w:p>
        </w:tc>
      </w:tr>
      <w:tr w:rsidR="0053441C" w14:paraId="508E3565" w14:textId="77777777">
        <w:trPr>
          <w:trHeight w:val="1079"/>
        </w:trPr>
        <w:tc>
          <w:tcPr>
            <w:tcW w:w="1418" w:type="dxa"/>
            <w:vAlign w:val="center"/>
          </w:tcPr>
          <w:p w14:paraId="4963E29B" w14:textId="77777777" w:rsidR="0053441C" w:rsidRDefault="008E6CFA">
            <w:pPr>
              <w:pBdr>
                <w:top w:val="nil"/>
                <w:left w:val="nil"/>
                <w:bottom w:val="nil"/>
                <w:right w:val="nil"/>
                <w:between w:val="nil"/>
              </w:pBdr>
              <w:spacing w:line="235" w:lineRule="auto"/>
              <w:ind w:right="138"/>
              <w:jc w:val="center"/>
              <w:rPr>
                <w:rFonts w:ascii="Carlito" w:eastAsia="Carlito" w:hAnsi="Carlito" w:cs="Carlito"/>
                <w:b/>
                <w:color w:val="000000"/>
                <w:sz w:val="20"/>
                <w:szCs w:val="20"/>
              </w:rPr>
            </w:pPr>
            <w:r>
              <w:rPr>
                <w:rFonts w:ascii="Carlito" w:eastAsia="Carlito" w:hAnsi="Carlito" w:cs="Carlito"/>
                <w:b/>
                <w:color w:val="000000"/>
                <w:sz w:val="20"/>
                <w:szCs w:val="20"/>
              </w:rPr>
              <w:t>Dersin İçeriği ve Amaçları</w:t>
            </w:r>
          </w:p>
        </w:tc>
        <w:tc>
          <w:tcPr>
            <w:tcW w:w="9081" w:type="dxa"/>
            <w:gridSpan w:val="5"/>
            <w:vAlign w:val="center"/>
          </w:tcPr>
          <w:p w14:paraId="17F9430E" w14:textId="39A2FA26" w:rsidR="0053441C" w:rsidRPr="00D8712E" w:rsidRDefault="00DE4C37" w:rsidP="005C3B47">
            <w:pPr>
              <w:pBdr>
                <w:top w:val="nil"/>
                <w:left w:val="nil"/>
                <w:bottom w:val="nil"/>
                <w:right w:val="nil"/>
                <w:between w:val="nil"/>
              </w:pBdr>
              <w:spacing w:line="235" w:lineRule="auto"/>
              <w:ind w:right="138"/>
              <w:jc w:val="both"/>
              <w:rPr>
                <w:rFonts w:ascii="Times New Roman" w:eastAsia="Carlito" w:hAnsi="Times New Roman" w:cs="Times New Roman"/>
                <w:bCs/>
                <w:color w:val="000000"/>
                <w:sz w:val="20"/>
                <w:szCs w:val="20"/>
              </w:rPr>
            </w:pPr>
            <w:r>
              <w:rPr>
                <w:rFonts w:ascii="Open Sans" w:hAnsi="Open Sans"/>
                <w:color w:val="3A3A3A"/>
                <w:sz w:val="20"/>
                <w:szCs w:val="20"/>
                <w:shd w:val="clear" w:color="auto" w:fill="FFFFFF"/>
              </w:rPr>
              <w:t xml:space="preserve">Program geliştirme süreci, Psikolojik danışma ve rehberlik hizmetlerinin planlı ve programlı yürütülmesinin önemi, Okul rehberlik ve psikolojik danışma programlarının geliştirilme süreçleri, Okul rehberlik programlarının hazırlanması, uygulanması ve değerlendirilmesinde psikolojik danışmanların ve öğretmenlerin işlevleri, Öğrencilerin yaşlarına göre sahip olmaları gereken yeterlikler, Okullarda </w:t>
            </w:r>
            <w:proofErr w:type="gramStart"/>
            <w:r>
              <w:rPr>
                <w:rFonts w:ascii="Open Sans" w:hAnsi="Open Sans"/>
                <w:color w:val="3A3A3A"/>
                <w:sz w:val="20"/>
                <w:szCs w:val="20"/>
                <w:shd w:val="clear" w:color="auto" w:fill="FFFFFF"/>
              </w:rPr>
              <w:t>halihazırda</w:t>
            </w:r>
            <w:proofErr w:type="gramEnd"/>
            <w:r>
              <w:rPr>
                <w:rFonts w:ascii="Open Sans" w:hAnsi="Open Sans"/>
                <w:color w:val="3A3A3A"/>
                <w:sz w:val="20"/>
                <w:szCs w:val="20"/>
                <w:shd w:val="clear" w:color="auto" w:fill="FFFFFF"/>
              </w:rPr>
              <w:t xml:space="preserve"> uygulanan rehberlik ve psikolojik danışma programları, </w:t>
            </w:r>
            <w:proofErr w:type="spellStart"/>
            <w:r>
              <w:rPr>
                <w:rFonts w:ascii="Open Sans" w:hAnsi="Open Sans"/>
                <w:color w:val="3A3A3A"/>
                <w:sz w:val="20"/>
                <w:szCs w:val="20"/>
                <w:shd w:val="clear" w:color="auto" w:fill="FFFFFF"/>
              </w:rPr>
              <w:t>Psikoeğitim</w:t>
            </w:r>
            <w:proofErr w:type="spellEnd"/>
            <w:r>
              <w:rPr>
                <w:rFonts w:ascii="Open Sans" w:hAnsi="Open Sans"/>
                <w:color w:val="3A3A3A"/>
                <w:sz w:val="20"/>
                <w:szCs w:val="20"/>
                <w:shd w:val="clear" w:color="auto" w:fill="FFFFFF"/>
              </w:rPr>
              <w:t xml:space="preserve"> programları, Grup rehberlik etkinlikleri programı geliştirmeyi kazanabilmeleri</w:t>
            </w:r>
          </w:p>
        </w:tc>
      </w:tr>
      <w:tr w:rsidR="0053441C" w14:paraId="783960F3" w14:textId="77777777">
        <w:trPr>
          <w:trHeight w:val="1156"/>
        </w:trPr>
        <w:tc>
          <w:tcPr>
            <w:tcW w:w="1418" w:type="dxa"/>
            <w:vAlign w:val="center"/>
          </w:tcPr>
          <w:p w14:paraId="7AA33E34" w14:textId="77777777" w:rsidR="0053441C" w:rsidRDefault="008E6CFA">
            <w:pPr>
              <w:pBdr>
                <w:top w:val="nil"/>
                <w:left w:val="nil"/>
                <w:bottom w:val="nil"/>
                <w:right w:val="nil"/>
                <w:between w:val="nil"/>
              </w:pBdr>
              <w:ind w:right="46"/>
              <w:jc w:val="center"/>
              <w:rPr>
                <w:rFonts w:ascii="Carlito" w:eastAsia="Carlito" w:hAnsi="Carlito" w:cs="Carlito"/>
                <w:b/>
                <w:color w:val="000000"/>
                <w:sz w:val="20"/>
                <w:szCs w:val="20"/>
              </w:rPr>
            </w:pPr>
            <w:r>
              <w:rPr>
                <w:rFonts w:ascii="Carlito" w:eastAsia="Carlito" w:hAnsi="Carlito" w:cs="Carlito"/>
                <w:b/>
                <w:color w:val="000000"/>
                <w:sz w:val="20"/>
                <w:szCs w:val="20"/>
              </w:rPr>
              <w:t>Ders Kitabı / Kitapları</w:t>
            </w:r>
          </w:p>
          <w:p w14:paraId="63963AEA" w14:textId="77777777" w:rsidR="0053441C" w:rsidRDefault="0053441C">
            <w:pPr>
              <w:pBdr>
                <w:top w:val="nil"/>
                <w:left w:val="nil"/>
                <w:bottom w:val="nil"/>
                <w:right w:val="nil"/>
                <w:between w:val="nil"/>
              </w:pBdr>
              <w:spacing w:before="1"/>
              <w:ind w:left="63" w:right="46"/>
              <w:jc w:val="center"/>
              <w:rPr>
                <w:rFonts w:ascii="Carlito" w:eastAsia="Carlito" w:hAnsi="Carlito" w:cs="Carlito"/>
                <w:b/>
                <w:color w:val="000000"/>
                <w:sz w:val="20"/>
                <w:szCs w:val="20"/>
              </w:rPr>
            </w:pPr>
          </w:p>
        </w:tc>
        <w:tc>
          <w:tcPr>
            <w:tcW w:w="9081" w:type="dxa"/>
            <w:gridSpan w:val="5"/>
            <w:vAlign w:val="center"/>
          </w:tcPr>
          <w:p w14:paraId="155EFDC0" w14:textId="3B2D2338" w:rsidR="007019B5" w:rsidRPr="00171920" w:rsidRDefault="00DE4C37" w:rsidP="00DE4C37">
            <w:pPr>
              <w:pBdr>
                <w:top w:val="nil"/>
                <w:left w:val="nil"/>
                <w:bottom w:val="nil"/>
                <w:right w:val="nil"/>
                <w:between w:val="nil"/>
              </w:pBdr>
              <w:spacing w:line="235" w:lineRule="auto"/>
              <w:ind w:right="138"/>
              <w:rPr>
                <w:rFonts w:ascii="Carlito" w:eastAsia="Carlito" w:hAnsi="Carlito" w:cs="Carlito"/>
                <w:bCs/>
                <w:color w:val="000000"/>
                <w:sz w:val="20"/>
                <w:szCs w:val="20"/>
              </w:rPr>
            </w:pPr>
            <w:r>
              <w:rPr>
                <w:rFonts w:ascii="Open Sans" w:hAnsi="Open Sans"/>
                <w:color w:val="3A3A3A"/>
                <w:sz w:val="20"/>
                <w:szCs w:val="20"/>
                <w:shd w:val="clear" w:color="auto" w:fill="FFFFFF"/>
              </w:rPr>
              <w:t xml:space="preserve">Erkan, S. (2022). Psikolojik Danışma ve Rehberlikte Program Geliştirme Ankara. </w:t>
            </w:r>
            <w:proofErr w:type="spellStart"/>
            <w:r>
              <w:rPr>
                <w:rFonts w:ascii="Open Sans" w:hAnsi="Open Sans"/>
                <w:color w:val="3A3A3A"/>
                <w:sz w:val="20"/>
                <w:szCs w:val="20"/>
                <w:shd w:val="clear" w:color="auto" w:fill="FFFFFF"/>
              </w:rPr>
              <w:t>Pegem</w:t>
            </w:r>
            <w:proofErr w:type="spellEnd"/>
          </w:p>
        </w:tc>
      </w:tr>
      <w:tr w:rsidR="0053441C" w14:paraId="79C90327" w14:textId="77777777">
        <w:trPr>
          <w:trHeight w:val="1050"/>
        </w:trPr>
        <w:tc>
          <w:tcPr>
            <w:tcW w:w="1418" w:type="dxa"/>
            <w:tcBorders>
              <w:top w:val="nil"/>
            </w:tcBorders>
            <w:vAlign w:val="center"/>
          </w:tcPr>
          <w:p w14:paraId="4C493EF1" w14:textId="30232369" w:rsidR="0053441C" w:rsidRDefault="008E6CFA">
            <w:pPr>
              <w:jc w:val="center"/>
              <w:rPr>
                <w:sz w:val="2"/>
                <w:szCs w:val="2"/>
              </w:rPr>
            </w:pPr>
            <w:r>
              <w:rPr>
                <w:b/>
                <w:sz w:val="20"/>
                <w:szCs w:val="20"/>
              </w:rPr>
              <w:t>Öğretim Yöntemi ve Teknikleri</w:t>
            </w:r>
          </w:p>
        </w:tc>
        <w:tc>
          <w:tcPr>
            <w:tcW w:w="9081" w:type="dxa"/>
            <w:gridSpan w:val="5"/>
            <w:vAlign w:val="center"/>
          </w:tcPr>
          <w:p w14:paraId="31007659" w14:textId="1F74B849" w:rsidR="0053441C" w:rsidRDefault="004938DA" w:rsidP="004938DA">
            <w:pPr>
              <w:pBdr>
                <w:top w:val="nil"/>
                <w:left w:val="nil"/>
                <w:bottom w:val="nil"/>
                <w:right w:val="nil"/>
                <w:between w:val="nil"/>
              </w:pBdr>
              <w:spacing w:before="159"/>
              <w:ind w:left="110"/>
              <w:jc w:val="both"/>
              <w:rPr>
                <w:rFonts w:ascii="Carlito" w:eastAsia="Carlito" w:hAnsi="Carlito" w:cs="Carlito"/>
                <w:color w:val="000000"/>
                <w:sz w:val="20"/>
                <w:szCs w:val="20"/>
              </w:rPr>
            </w:pPr>
            <w:r>
              <w:rPr>
                <w:rFonts w:ascii="Carlito" w:eastAsia="Carlito" w:hAnsi="Carlito" w:cs="Carlito"/>
                <w:color w:val="000000"/>
                <w:sz w:val="20"/>
                <w:szCs w:val="20"/>
              </w:rPr>
              <w:t>Düz anlatım yöntemi</w:t>
            </w:r>
            <w:r w:rsidR="004C7CDE">
              <w:rPr>
                <w:rFonts w:ascii="Carlito" w:eastAsia="Carlito" w:hAnsi="Carlito" w:cs="Carlito"/>
                <w:color w:val="000000"/>
                <w:sz w:val="20"/>
                <w:szCs w:val="20"/>
              </w:rPr>
              <w:t xml:space="preserve"> </w:t>
            </w:r>
          </w:p>
        </w:tc>
      </w:tr>
      <w:tr w:rsidR="0053441C" w14:paraId="7B7E26FE" w14:textId="77777777">
        <w:trPr>
          <w:trHeight w:val="1852"/>
        </w:trPr>
        <w:tc>
          <w:tcPr>
            <w:tcW w:w="1418" w:type="dxa"/>
            <w:vAlign w:val="center"/>
          </w:tcPr>
          <w:p w14:paraId="2F8AF2AB" w14:textId="77777777" w:rsidR="0053441C" w:rsidRDefault="008E6CFA">
            <w:pPr>
              <w:pBdr>
                <w:top w:val="nil"/>
                <w:left w:val="nil"/>
                <w:bottom w:val="nil"/>
                <w:right w:val="nil"/>
                <w:between w:val="nil"/>
              </w:pBdr>
              <w:ind w:right="321"/>
              <w:jc w:val="center"/>
              <w:rPr>
                <w:rFonts w:ascii="Carlito" w:eastAsia="Carlito" w:hAnsi="Carlito" w:cs="Carlito"/>
                <w:b/>
                <w:color w:val="000000"/>
                <w:sz w:val="20"/>
                <w:szCs w:val="20"/>
              </w:rPr>
            </w:pPr>
            <w:r>
              <w:rPr>
                <w:rFonts w:ascii="Carlito" w:eastAsia="Carlito" w:hAnsi="Carlito" w:cs="Carlito"/>
                <w:b/>
                <w:color w:val="000000"/>
                <w:sz w:val="20"/>
                <w:szCs w:val="20"/>
              </w:rPr>
              <w:t>Dersin Öğrenim Çıktıları</w:t>
            </w:r>
          </w:p>
        </w:tc>
        <w:tc>
          <w:tcPr>
            <w:tcW w:w="9081" w:type="dxa"/>
            <w:gridSpan w:val="5"/>
            <w:vAlign w:val="center"/>
          </w:tcPr>
          <w:tbl>
            <w:tblPr>
              <w:tblStyle w:val="a0"/>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2"/>
              <w:gridCol w:w="8015"/>
            </w:tblGrid>
            <w:tr w:rsidR="0053441C" w14:paraId="01625433" w14:textId="77777777" w:rsidTr="00A83A7E">
              <w:trPr>
                <w:trHeight w:val="279"/>
              </w:trPr>
              <w:tc>
                <w:tcPr>
                  <w:tcW w:w="1052" w:type="dxa"/>
                  <w:vAlign w:val="center"/>
                </w:tcPr>
                <w:p w14:paraId="23A1B487" w14:textId="77777777" w:rsidR="0053441C" w:rsidRPr="00BC76DE" w:rsidRDefault="008E6CFA" w:rsidP="00BC76DE">
                  <w:pPr>
                    <w:jc w:val="center"/>
                    <w:rPr>
                      <w:rFonts w:ascii="Times New Roman" w:hAnsi="Times New Roman" w:cs="Times New Roman"/>
                      <w:sz w:val="20"/>
                      <w:szCs w:val="20"/>
                    </w:rPr>
                  </w:pPr>
                  <w:r w:rsidRPr="00BC76DE">
                    <w:rPr>
                      <w:rFonts w:ascii="Times New Roman" w:hAnsi="Times New Roman" w:cs="Times New Roman"/>
                      <w:sz w:val="20"/>
                      <w:szCs w:val="20"/>
                    </w:rPr>
                    <w:t>1</w:t>
                  </w:r>
                </w:p>
              </w:tc>
              <w:tc>
                <w:tcPr>
                  <w:tcW w:w="8015" w:type="dxa"/>
                  <w:vAlign w:val="center"/>
                </w:tcPr>
                <w:p w14:paraId="0D975346" w14:textId="57A26DF3" w:rsidR="0053441C" w:rsidRPr="008918F0" w:rsidRDefault="00CA3590" w:rsidP="00D8712E">
                  <w:pPr>
                    <w:widowControl/>
                    <w:spacing w:before="100" w:beforeAutospacing="1" w:after="100" w:afterAutospacing="1"/>
                    <w:rPr>
                      <w:rFonts w:ascii="Times New Roman" w:eastAsia="Times New Roman" w:hAnsi="Times New Roman" w:cs="Times New Roman"/>
                      <w:sz w:val="20"/>
                      <w:szCs w:val="20"/>
                    </w:rPr>
                  </w:pPr>
                  <w:r>
                    <w:rPr>
                      <w:rFonts w:ascii="Times New Roman" w:hAnsi="Times New Roman" w:cs="Times New Roman"/>
                      <w:sz w:val="20"/>
                      <w:szCs w:val="20"/>
                    </w:rPr>
                    <w:t>R</w:t>
                  </w:r>
                  <w:r w:rsidRPr="00CA3590">
                    <w:rPr>
                      <w:rFonts w:ascii="Times New Roman" w:hAnsi="Times New Roman" w:cs="Times New Roman"/>
                      <w:sz w:val="20"/>
                      <w:szCs w:val="20"/>
                    </w:rPr>
                    <w:t>ehberlik ve psikolojik danışma hizmetlerinde program geliştirmenin gerekliliğini anlama</w:t>
                  </w:r>
                </w:p>
              </w:tc>
            </w:tr>
            <w:tr w:rsidR="0053441C" w14:paraId="22BCBC99" w14:textId="77777777" w:rsidTr="00A83A7E">
              <w:trPr>
                <w:trHeight w:val="267"/>
              </w:trPr>
              <w:tc>
                <w:tcPr>
                  <w:tcW w:w="1052" w:type="dxa"/>
                  <w:vAlign w:val="center"/>
                </w:tcPr>
                <w:p w14:paraId="3444E75B" w14:textId="43A1EEB7" w:rsidR="0053441C" w:rsidRPr="00BC76DE" w:rsidRDefault="008E6CFA" w:rsidP="00BC76DE">
                  <w:pPr>
                    <w:jc w:val="center"/>
                    <w:rPr>
                      <w:rFonts w:ascii="Times New Roman" w:hAnsi="Times New Roman" w:cs="Times New Roman"/>
                      <w:sz w:val="20"/>
                      <w:szCs w:val="20"/>
                    </w:rPr>
                  </w:pPr>
                  <w:r w:rsidRPr="00BC76DE">
                    <w:rPr>
                      <w:rFonts w:ascii="Times New Roman" w:hAnsi="Times New Roman" w:cs="Times New Roman"/>
                      <w:sz w:val="20"/>
                      <w:szCs w:val="20"/>
                    </w:rPr>
                    <w:t>2</w:t>
                  </w:r>
                </w:p>
              </w:tc>
              <w:tc>
                <w:tcPr>
                  <w:tcW w:w="8015" w:type="dxa"/>
                  <w:vAlign w:val="center"/>
                </w:tcPr>
                <w:p w14:paraId="526C6071" w14:textId="7371DEE8" w:rsidR="0053441C" w:rsidRPr="008918F0" w:rsidRDefault="00E96E70" w:rsidP="00D8712E">
                  <w:pPr>
                    <w:widowControl/>
                    <w:spacing w:before="100" w:beforeAutospacing="1" w:after="100" w:afterAutospacing="1"/>
                    <w:rPr>
                      <w:rFonts w:ascii="Times New Roman" w:eastAsia="Times New Roman" w:hAnsi="Times New Roman" w:cs="Times New Roman"/>
                      <w:sz w:val="20"/>
                      <w:szCs w:val="20"/>
                    </w:rPr>
                  </w:pPr>
                  <w:r>
                    <w:rPr>
                      <w:rFonts w:ascii="Times New Roman" w:eastAsia="Times New Roman" w:hAnsi="Times New Roman" w:cs="Times New Roman"/>
                      <w:sz w:val="20"/>
                      <w:szCs w:val="20"/>
                    </w:rPr>
                    <w:t>Program Geliştirmenin ilkelerini açıklar.</w:t>
                  </w:r>
                </w:p>
              </w:tc>
            </w:tr>
            <w:tr w:rsidR="0053441C" w14:paraId="2F210D62" w14:textId="77777777" w:rsidTr="00A83A7E">
              <w:trPr>
                <w:trHeight w:val="279"/>
              </w:trPr>
              <w:tc>
                <w:tcPr>
                  <w:tcW w:w="1052" w:type="dxa"/>
                  <w:vAlign w:val="center"/>
                </w:tcPr>
                <w:p w14:paraId="3D9C027D" w14:textId="77777777" w:rsidR="0053441C" w:rsidRPr="00BC76DE" w:rsidRDefault="008E6CFA" w:rsidP="00BC76DE">
                  <w:pPr>
                    <w:jc w:val="center"/>
                    <w:rPr>
                      <w:rFonts w:ascii="Times New Roman" w:hAnsi="Times New Roman" w:cs="Times New Roman"/>
                      <w:sz w:val="20"/>
                      <w:szCs w:val="20"/>
                    </w:rPr>
                  </w:pPr>
                  <w:r w:rsidRPr="00BC76DE">
                    <w:rPr>
                      <w:rFonts w:ascii="Times New Roman" w:hAnsi="Times New Roman" w:cs="Times New Roman"/>
                      <w:sz w:val="20"/>
                      <w:szCs w:val="20"/>
                    </w:rPr>
                    <w:t>3</w:t>
                  </w:r>
                </w:p>
              </w:tc>
              <w:tc>
                <w:tcPr>
                  <w:tcW w:w="8015" w:type="dxa"/>
                  <w:vAlign w:val="center"/>
                </w:tcPr>
                <w:p w14:paraId="25184523" w14:textId="557137AE" w:rsidR="0053441C" w:rsidRPr="008918F0" w:rsidRDefault="00E96E70" w:rsidP="008918F0">
                  <w:pPr>
                    <w:spacing w:before="159"/>
                    <w:jc w:val="both"/>
                    <w:rPr>
                      <w:rFonts w:ascii="Times New Roman" w:eastAsia="Carlito" w:hAnsi="Times New Roman" w:cs="Times New Roman"/>
                      <w:color w:val="000000"/>
                      <w:sz w:val="20"/>
                      <w:szCs w:val="20"/>
                    </w:rPr>
                  </w:pPr>
                  <w:r>
                    <w:rPr>
                      <w:rFonts w:ascii="Times New Roman" w:hAnsi="Times New Roman" w:cs="Times New Roman"/>
                      <w:sz w:val="20"/>
                      <w:szCs w:val="20"/>
                    </w:rPr>
                    <w:t>Okul PDR Programı Modellerini açıklar.</w:t>
                  </w:r>
                </w:p>
              </w:tc>
            </w:tr>
            <w:tr w:rsidR="0053441C" w14:paraId="3A3E2F22" w14:textId="77777777" w:rsidTr="00A83A7E">
              <w:trPr>
                <w:trHeight w:val="279"/>
              </w:trPr>
              <w:tc>
                <w:tcPr>
                  <w:tcW w:w="1052" w:type="dxa"/>
                  <w:vAlign w:val="center"/>
                </w:tcPr>
                <w:p w14:paraId="220B2EE3" w14:textId="77777777" w:rsidR="0053441C" w:rsidRPr="00BC76DE" w:rsidRDefault="008E6CFA" w:rsidP="00BC76DE">
                  <w:pPr>
                    <w:jc w:val="center"/>
                    <w:rPr>
                      <w:rFonts w:ascii="Times New Roman" w:hAnsi="Times New Roman" w:cs="Times New Roman"/>
                      <w:sz w:val="20"/>
                      <w:szCs w:val="20"/>
                    </w:rPr>
                  </w:pPr>
                  <w:r w:rsidRPr="00BC76DE">
                    <w:rPr>
                      <w:rFonts w:ascii="Times New Roman" w:hAnsi="Times New Roman" w:cs="Times New Roman"/>
                      <w:sz w:val="20"/>
                      <w:szCs w:val="20"/>
                    </w:rPr>
                    <w:t>4</w:t>
                  </w:r>
                </w:p>
              </w:tc>
              <w:tc>
                <w:tcPr>
                  <w:tcW w:w="8015" w:type="dxa"/>
                  <w:vAlign w:val="center"/>
                </w:tcPr>
                <w:p w14:paraId="22127C7B" w14:textId="7A28A92D" w:rsidR="0053441C" w:rsidRPr="008918F0" w:rsidRDefault="00E96E70" w:rsidP="00D8712E">
                  <w:pPr>
                    <w:spacing w:before="159"/>
                    <w:jc w:val="both"/>
                    <w:rPr>
                      <w:rFonts w:ascii="Times New Roman" w:eastAsia="Carlito" w:hAnsi="Times New Roman" w:cs="Times New Roman"/>
                      <w:color w:val="000000"/>
                      <w:sz w:val="20"/>
                      <w:szCs w:val="20"/>
                    </w:rPr>
                  </w:pPr>
                  <w:r>
                    <w:rPr>
                      <w:rFonts w:ascii="Times New Roman" w:hAnsi="Times New Roman" w:cs="Times New Roman"/>
                      <w:sz w:val="20"/>
                      <w:szCs w:val="20"/>
                    </w:rPr>
                    <w:t>Okul PDR Programının Tasarlanması sürecindeki gerçekleştirilen işlemleri tanımlar.</w:t>
                  </w:r>
                </w:p>
              </w:tc>
            </w:tr>
            <w:tr w:rsidR="0053441C" w14:paraId="301F3D30" w14:textId="77777777" w:rsidTr="00A83A7E">
              <w:trPr>
                <w:trHeight w:val="279"/>
              </w:trPr>
              <w:tc>
                <w:tcPr>
                  <w:tcW w:w="1052" w:type="dxa"/>
                  <w:vAlign w:val="center"/>
                </w:tcPr>
                <w:p w14:paraId="7EA30AE2" w14:textId="77777777" w:rsidR="0053441C" w:rsidRPr="00BC76DE" w:rsidRDefault="008E6CFA" w:rsidP="00BC76DE">
                  <w:pPr>
                    <w:jc w:val="center"/>
                    <w:rPr>
                      <w:rFonts w:ascii="Times New Roman" w:hAnsi="Times New Roman" w:cs="Times New Roman"/>
                      <w:sz w:val="20"/>
                      <w:szCs w:val="20"/>
                    </w:rPr>
                  </w:pPr>
                  <w:r w:rsidRPr="00BC76DE">
                    <w:rPr>
                      <w:rFonts w:ascii="Times New Roman" w:hAnsi="Times New Roman" w:cs="Times New Roman"/>
                      <w:sz w:val="20"/>
                      <w:szCs w:val="20"/>
                    </w:rPr>
                    <w:t>5</w:t>
                  </w:r>
                </w:p>
              </w:tc>
              <w:tc>
                <w:tcPr>
                  <w:tcW w:w="8015" w:type="dxa"/>
                  <w:vAlign w:val="center"/>
                </w:tcPr>
                <w:p w14:paraId="4FE570A5" w14:textId="62792952" w:rsidR="0053441C" w:rsidRPr="008918F0" w:rsidRDefault="00B505F4" w:rsidP="008918F0">
                  <w:pPr>
                    <w:spacing w:before="159"/>
                    <w:jc w:val="both"/>
                    <w:rPr>
                      <w:rFonts w:ascii="Times New Roman" w:eastAsia="Carlito" w:hAnsi="Times New Roman" w:cs="Times New Roman"/>
                      <w:color w:val="000000"/>
                      <w:sz w:val="20"/>
                      <w:szCs w:val="20"/>
                    </w:rPr>
                  </w:pPr>
                  <w:r w:rsidRPr="00B505F4">
                    <w:rPr>
                      <w:rFonts w:ascii="Times New Roman" w:hAnsi="Times New Roman" w:cs="Times New Roman"/>
                      <w:sz w:val="20"/>
                      <w:szCs w:val="20"/>
                    </w:rPr>
                    <w:t>Değerler eğitimi uygulamalarında öğretmen, aile ve toplumun rolünü tartışır.</w:t>
                  </w:r>
                </w:p>
              </w:tc>
            </w:tr>
            <w:tr w:rsidR="0053441C" w14:paraId="4F5A3CAA" w14:textId="77777777" w:rsidTr="00A83A7E">
              <w:trPr>
                <w:trHeight w:val="279"/>
              </w:trPr>
              <w:tc>
                <w:tcPr>
                  <w:tcW w:w="1052" w:type="dxa"/>
                  <w:vAlign w:val="center"/>
                </w:tcPr>
                <w:p w14:paraId="397B2CB6" w14:textId="77777777" w:rsidR="0053441C" w:rsidRPr="00BC76DE" w:rsidRDefault="008E6CFA" w:rsidP="00BC76DE">
                  <w:pPr>
                    <w:jc w:val="center"/>
                    <w:rPr>
                      <w:rFonts w:ascii="Times New Roman" w:hAnsi="Times New Roman" w:cs="Times New Roman"/>
                      <w:sz w:val="20"/>
                      <w:szCs w:val="20"/>
                    </w:rPr>
                  </w:pPr>
                  <w:r w:rsidRPr="00BC76DE">
                    <w:rPr>
                      <w:rFonts w:ascii="Times New Roman" w:hAnsi="Times New Roman" w:cs="Times New Roman"/>
                      <w:sz w:val="20"/>
                      <w:szCs w:val="20"/>
                    </w:rPr>
                    <w:t>6</w:t>
                  </w:r>
                </w:p>
              </w:tc>
              <w:tc>
                <w:tcPr>
                  <w:tcW w:w="8015" w:type="dxa"/>
                  <w:vAlign w:val="center"/>
                </w:tcPr>
                <w:p w14:paraId="456F0687" w14:textId="1D45F74E" w:rsidR="0053441C" w:rsidRPr="008918F0" w:rsidRDefault="00E96E70" w:rsidP="00D8712E">
                  <w:pPr>
                    <w:widowControl/>
                    <w:spacing w:before="100" w:beforeAutospacing="1" w:after="100" w:afterAutospacing="1"/>
                    <w:rPr>
                      <w:rFonts w:ascii="Times New Roman" w:eastAsia="Times New Roman" w:hAnsi="Times New Roman" w:cs="Times New Roman"/>
                      <w:sz w:val="20"/>
                      <w:szCs w:val="20"/>
                    </w:rPr>
                  </w:pPr>
                  <w:r>
                    <w:rPr>
                      <w:rFonts w:ascii="Times New Roman" w:hAnsi="Times New Roman" w:cs="Times New Roman"/>
                      <w:sz w:val="20"/>
                      <w:szCs w:val="20"/>
                    </w:rPr>
                    <w:t>Okul PDR Programı uygulama aşamalarını açıklar.</w:t>
                  </w:r>
                </w:p>
              </w:tc>
            </w:tr>
            <w:tr w:rsidR="0053441C" w14:paraId="0DB91930" w14:textId="77777777" w:rsidTr="00A83A7E">
              <w:trPr>
                <w:trHeight w:val="279"/>
              </w:trPr>
              <w:tc>
                <w:tcPr>
                  <w:tcW w:w="1052" w:type="dxa"/>
                  <w:vAlign w:val="center"/>
                </w:tcPr>
                <w:p w14:paraId="53D61482" w14:textId="428552FB" w:rsidR="0053441C" w:rsidRPr="00BC76DE" w:rsidRDefault="00BC76DE" w:rsidP="00BC76DE">
                  <w:pPr>
                    <w:jc w:val="center"/>
                    <w:rPr>
                      <w:rFonts w:ascii="Times New Roman" w:hAnsi="Times New Roman" w:cs="Times New Roman"/>
                      <w:sz w:val="20"/>
                      <w:szCs w:val="20"/>
                    </w:rPr>
                  </w:pPr>
                  <w:r w:rsidRPr="00BC76DE">
                    <w:rPr>
                      <w:rFonts w:ascii="Times New Roman" w:hAnsi="Times New Roman" w:cs="Times New Roman"/>
                      <w:sz w:val="20"/>
                      <w:szCs w:val="20"/>
                    </w:rPr>
                    <w:t>7</w:t>
                  </w:r>
                </w:p>
              </w:tc>
              <w:tc>
                <w:tcPr>
                  <w:tcW w:w="8015" w:type="dxa"/>
                  <w:vAlign w:val="center"/>
                </w:tcPr>
                <w:p w14:paraId="56DD9565" w14:textId="7535AB2B" w:rsidR="0053441C" w:rsidRPr="00BC76DE" w:rsidRDefault="00E96E70" w:rsidP="00A83A7E">
                  <w:pPr>
                    <w:spacing w:before="159"/>
                    <w:ind w:left="110"/>
                    <w:jc w:val="both"/>
                    <w:rPr>
                      <w:rFonts w:ascii="Times New Roman" w:hAnsi="Times New Roman" w:cs="Times New Roman"/>
                      <w:sz w:val="20"/>
                      <w:szCs w:val="20"/>
                    </w:rPr>
                  </w:pPr>
                  <w:r>
                    <w:rPr>
                      <w:rFonts w:ascii="Times New Roman" w:hAnsi="Times New Roman" w:cs="Times New Roman"/>
                      <w:sz w:val="20"/>
                      <w:szCs w:val="20"/>
                    </w:rPr>
                    <w:t>Değerlendirme modelleri çerçevesinde PDR Program Değerlendirmesini yapar.</w:t>
                  </w:r>
                </w:p>
              </w:tc>
            </w:tr>
          </w:tbl>
          <w:p w14:paraId="11080395" w14:textId="77777777" w:rsidR="0053441C" w:rsidRDefault="0053441C">
            <w:pPr>
              <w:pBdr>
                <w:top w:val="nil"/>
                <w:left w:val="nil"/>
                <w:bottom w:val="nil"/>
                <w:right w:val="nil"/>
                <w:between w:val="nil"/>
              </w:pBdr>
              <w:spacing w:before="91"/>
              <w:ind w:right="176"/>
              <w:jc w:val="both"/>
              <w:rPr>
                <w:rFonts w:ascii="Carlito" w:eastAsia="Carlito" w:hAnsi="Carlito" w:cs="Carlito"/>
                <w:color w:val="000000"/>
                <w:sz w:val="20"/>
                <w:szCs w:val="20"/>
              </w:rPr>
            </w:pPr>
          </w:p>
        </w:tc>
      </w:tr>
      <w:tr w:rsidR="0053441C" w14:paraId="440A9F8D" w14:textId="77777777" w:rsidTr="0085636A">
        <w:trPr>
          <w:trHeight w:val="1557"/>
        </w:trPr>
        <w:tc>
          <w:tcPr>
            <w:tcW w:w="1418" w:type="dxa"/>
            <w:vAlign w:val="center"/>
          </w:tcPr>
          <w:p w14:paraId="31AAE37F" w14:textId="77777777" w:rsidR="0053441C" w:rsidRDefault="008E6CFA">
            <w:pPr>
              <w:pBdr>
                <w:top w:val="nil"/>
                <w:left w:val="nil"/>
                <w:bottom w:val="nil"/>
                <w:right w:val="nil"/>
                <w:between w:val="nil"/>
              </w:pBdr>
              <w:spacing w:before="30"/>
              <w:ind w:right="46"/>
              <w:jc w:val="center"/>
              <w:rPr>
                <w:rFonts w:ascii="Carlito" w:eastAsia="Carlito" w:hAnsi="Carlito" w:cs="Carlito"/>
                <w:b/>
                <w:color w:val="000000"/>
                <w:sz w:val="20"/>
                <w:szCs w:val="20"/>
              </w:rPr>
            </w:pPr>
            <w:r>
              <w:rPr>
                <w:rFonts w:ascii="Carlito" w:eastAsia="Carlito" w:hAnsi="Carlito" w:cs="Carlito"/>
                <w:b/>
                <w:color w:val="000000"/>
                <w:sz w:val="20"/>
                <w:szCs w:val="20"/>
              </w:rPr>
              <w:t>Dersin Katkı Sağladığı Program Çıktıları</w:t>
            </w:r>
          </w:p>
        </w:tc>
        <w:tc>
          <w:tcPr>
            <w:tcW w:w="9081" w:type="dxa"/>
            <w:gridSpan w:val="5"/>
            <w:vAlign w:val="center"/>
          </w:tcPr>
          <w:p w14:paraId="03E6577B" w14:textId="77777777" w:rsidR="0053441C" w:rsidRDefault="008E6CFA">
            <w:pPr>
              <w:pBdr>
                <w:top w:val="nil"/>
                <w:left w:val="nil"/>
                <w:bottom w:val="nil"/>
                <w:right w:val="nil"/>
                <w:between w:val="nil"/>
              </w:pBdr>
              <w:jc w:val="both"/>
              <w:rPr>
                <w:rFonts w:ascii="Carlito" w:eastAsia="Carlito" w:hAnsi="Carlito" w:cs="Carlito"/>
                <w:b/>
                <w:color w:val="000000"/>
                <w:sz w:val="20"/>
                <w:szCs w:val="20"/>
              </w:rPr>
            </w:pPr>
            <w:r>
              <w:rPr>
                <w:rFonts w:ascii="Carlito" w:eastAsia="Carlito" w:hAnsi="Carlito" w:cs="Carlito"/>
                <w:b/>
                <w:color w:val="000000"/>
                <w:sz w:val="20"/>
                <w:szCs w:val="20"/>
              </w:rPr>
              <w:t>Program Çıktısı (PÇ)</w:t>
            </w:r>
          </w:p>
          <w:tbl>
            <w:tblPr>
              <w:tblStyle w:val="a1"/>
              <w:tblW w:w="90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
              <w:gridCol w:w="8023"/>
            </w:tblGrid>
            <w:tr w:rsidR="0085636A" w14:paraId="2B48046E" w14:textId="77777777" w:rsidTr="00606E54">
              <w:trPr>
                <w:trHeight w:val="288"/>
              </w:trPr>
              <w:tc>
                <w:tcPr>
                  <w:tcW w:w="1054" w:type="dxa"/>
                </w:tcPr>
                <w:p w14:paraId="36B6C314" w14:textId="5A8AA9EC" w:rsidR="0085636A" w:rsidRPr="00031851" w:rsidRDefault="0085636A" w:rsidP="00031851">
                  <w:pPr>
                    <w:spacing w:before="159"/>
                    <w:ind w:left="110"/>
                    <w:jc w:val="both"/>
                    <w:rPr>
                      <w:rFonts w:ascii="Carlito" w:eastAsia="Carlito" w:hAnsi="Carlito" w:cs="Carlito"/>
                      <w:color w:val="000000"/>
                      <w:sz w:val="20"/>
                      <w:szCs w:val="20"/>
                    </w:rPr>
                  </w:pPr>
                  <w:r w:rsidRPr="00031851">
                    <w:rPr>
                      <w:rFonts w:ascii="Carlito" w:eastAsia="Carlito" w:hAnsi="Carlito" w:cs="Carlito"/>
                      <w:color w:val="000000"/>
                      <w:sz w:val="20"/>
                      <w:szCs w:val="20"/>
                    </w:rPr>
                    <w:t>PÇ1</w:t>
                  </w:r>
                </w:p>
              </w:tc>
              <w:tc>
                <w:tcPr>
                  <w:tcW w:w="8023" w:type="dxa"/>
                  <w:vAlign w:val="center"/>
                </w:tcPr>
                <w:p w14:paraId="1C66B55A" w14:textId="5543AD1C" w:rsidR="0085636A" w:rsidRPr="00031851" w:rsidRDefault="0085636A" w:rsidP="00031851">
                  <w:pPr>
                    <w:spacing w:before="159"/>
                    <w:ind w:left="110"/>
                    <w:jc w:val="both"/>
                    <w:rPr>
                      <w:rFonts w:ascii="Carlito" w:eastAsia="Carlito" w:hAnsi="Carlito" w:cs="Carlito"/>
                      <w:color w:val="000000"/>
                      <w:sz w:val="20"/>
                      <w:szCs w:val="20"/>
                    </w:rPr>
                  </w:pPr>
                  <w:r w:rsidRPr="0085636A">
                    <w:rPr>
                      <w:rFonts w:ascii="Carlito" w:eastAsia="Carlito" w:hAnsi="Carlito" w:cs="Carlito"/>
                      <w:color w:val="000000"/>
                      <w:sz w:val="20"/>
                      <w:szCs w:val="20"/>
                    </w:rPr>
                    <w:t>Psikolojik danışma kuramları ve modellerine uygun olarak danışanın problemlerini kavramlaştırır, danışana uygun psikolojik danışma beceri ve müdahalelerini seçer.</w:t>
                  </w:r>
                </w:p>
              </w:tc>
            </w:tr>
            <w:tr w:rsidR="0085636A" w14:paraId="09DFD593" w14:textId="77777777" w:rsidTr="00606E54">
              <w:trPr>
                <w:trHeight w:val="276"/>
              </w:trPr>
              <w:tc>
                <w:tcPr>
                  <w:tcW w:w="1054" w:type="dxa"/>
                </w:tcPr>
                <w:p w14:paraId="04DEB56C" w14:textId="474DAD16" w:rsidR="0085636A" w:rsidRPr="00031851" w:rsidRDefault="0085636A" w:rsidP="00031851">
                  <w:pPr>
                    <w:spacing w:before="159"/>
                    <w:ind w:left="110"/>
                    <w:jc w:val="both"/>
                    <w:rPr>
                      <w:rFonts w:ascii="Carlito" w:eastAsia="Carlito" w:hAnsi="Carlito" w:cs="Carlito"/>
                      <w:color w:val="000000"/>
                      <w:sz w:val="20"/>
                      <w:szCs w:val="20"/>
                    </w:rPr>
                  </w:pPr>
                  <w:r w:rsidRPr="00031851">
                    <w:rPr>
                      <w:rFonts w:ascii="Carlito" w:eastAsia="Carlito" w:hAnsi="Carlito" w:cs="Carlito"/>
                      <w:color w:val="000000"/>
                      <w:sz w:val="20"/>
                      <w:szCs w:val="20"/>
                    </w:rPr>
                    <w:t>PÇ2</w:t>
                  </w:r>
                </w:p>
              </w:tc>
              <w:tc>
                <w:tcPr>
                  <w:tcW w:w="8023" w:type="dxa"/>
                  <w:vAlign w:val="center"/>
                </w:tcPr>
                <w:p w14:paraId="6EE2B252" w14:textId="6309B4E9" w:rsidR="0085636A" w:rsidRPr="00031851" w:rsidRDefault="0085636A" w:rsidP="00031851">
                  <w:pPr>
                    <w:spacing w:before="159"/>
                    <w:ind w:left="110"/>
                    <w:jc w:val="both"/>
                    <w:rPr>
                      <w:rFonts w:ascii="Carlito" w:eastAsia="Carlito" w:hAnsi="Carlito" w:cs="Carlito"/>
                      <w:color w:val="000000"/>
                      <w:sz w:val="20"/>
                      <w:szCs w:val="20"/>
                    </w:rPr>
                  </w:pPr>
                  <w:r w:rsidRPr="0085636A">
                    <w:rPr>
                      <w:rFonts w:ascii="Carlito" w:eastAsia="Carlito" w:hAnsi="Carlito" w:cs="Carlito"/>
                      <w:color w:val="000000"/>
                      <w:sz w:val="20"/>
                      <w:szCs w:val="20"/>
                    </w:rPr>
                    <w:t>Psikolojik danışma ve rehberlik alanındaki kuramsal bilgiyi eleştirel gözle değerlendirir, yorumlar, analiz eder ve sentezleyerek sunmuş olduğu psikolojik danışma ve rehberlik hizmetlerinde kullanır.</w:t>
                  </w:r>
                </w:p>
              </w:tc>
            </w:tr>
            <w:tr w:rsidR="0085636A" w14:paraId="33C4A721" w14:textId="77777777" w:rsidTr="00606E54">
              <w:trPr>
                <w:trHeight w:val="288"/>
              </w:trPr>
              <w:tc>
                <w:tcPr>
                  <w:tcW w:w="1054" w:type="dxa"/>
                </w:tcPr>
                <w:p w14:paraId="6B111D86" w14:textId="2BC3FCEF" w:rsidR="0085636A" w:rsidRPr="00031851" w:rsidRDefault="0085636A" w:rsidP="00031851">
                  <w:pPr>
                    <w:spacing w:before="159"/>
                    <w:ind w:left="110"/>
                    <w:jc w:val="both"/>
                    <w:rPr>
                      <w:rFonts w:ascii="Carlito" w:eastAsia="Carlito" w:hAnsi="Carlito" w:cs="Carlito"/>
                      <w:color w:val="000000"/>
                      <w:sz w:val="20"/>
                      <w:szCs w:val="20"/>
                    </w:rPr>
                  </w:pPr>
                  <w:r w:rsidRPr="00031851">
                    <w:rPr>
                      <w:rFonts w:ascii="Carlito" w:eastAsia="Carlito" w:hAnsi="Carlito" w:cs="Carlito"/>
                      <w:color w:val="000000"/>
                      <w:sz w:val="20"/>
                      <w:szCs w:val="20"/>
                    </w:rPr>
                    <w:t>PÇ3</w:t>
                  </w:r>
                </w:p>
              </w:tc>
              <w:tc>
                <w:tcPr>
                  <w:tcW w:w="8023" w:type="dxa"/>
                  <w:vAlign w:val="center"/>
                </w:tcPr>
                <w:p w14:paraId="0AA69592" w14:textId="4EA1DD8D" w:rsidR="0085636A" w:rsidRPr="00031851" w:rsidRDefault="0085636A" w:rsidP="00031851">
                  <w:pPr>
                    <w:spacing w:before="159"/>
                    <w:ind w:left="110"/>
                    <w:jc w:val="both"/>
                    <w:rPr>
                      <w:rFonts w:ascii="Carlito" w:eastAsia="Carlito" w:hAnsi="Carlito" w:cs="Carlito"/>
                      <w:color w:val="000000"/>
                      <w:sz w:val="20"/>
                      <w:szCs w:val="20"/>
                    </w:rPr>
                  </w:pPr>
                  <w:r w:rsidRPr="0085636A">
                    <w:rPr>
                      <w:rFonts w:ascii="Carlito" w:eastAsia="Carlito" w:hAnsi="Carlito" w:cs="Carlito"/>
                      <w:color w:val="000000"/>
                      <w:sz w:val="20"/>
                      <w:szCs w:val="20"/>
                    </w:rPr>
                    <w:t xml:space="preserve">Okul psikolojik danışmanlığı, evlilik ve aile psikolojik danışmanlığı, kariyer psikolojik danışmanlığı, ruh sağlığı psikolojik danışmanlığı ve </w:t>
                  </w:r>
                  <w:proofErr w:type="gramStart"/>
                  <w:r w:rsidRPr="0085636A">
                    <w:rPr>
                      <w:rFonts w:ascii="Carlito" w:eastAsia="Carlito" w:hAnsi="Carlito" w:cs="Carlito"/>
                      <w:color w:val="000000"/>
                      <w:sz w:val="20"/>
                      <w:szCs w:val="20"/>
                    </w:rPr>
                    <w:t>rehabilitasyon</w:t>
                  </w:r>
                  <w:proofErr w:type="gramEnd"/>
                  <w:r w:rsidRPr="0085636A">
                    <w:rPr>
                      <w:rFonts w:ascii="Carlito" w:eastAsia="Carlito" w:hAnsi="Carlito" w:cs="Carlito"/>
                      <w:color w:val="000000"/>
                      <w:sz w:val="20"/>
                      <w:szCs w:val="20"/>
                    </w:rPr>
                    <w:t xml:space="preserve"> psikolojik danışmanlığı alanlarında derin ve kapsamlı bilgiye sahiptir.</w:t>
                  </w:r>
                </w:p>
              </w:tc>
            </w:tr>
            <w:tr w:rsidR="0085636A" w14:paraId="5963C03F" w14:textId="77777777" w:rsidTr="00606E54">
              <w:trPr>
                <w:trHeight w:val="276"/>
              </w:trPr>
              <w:tc>
                <w:tcPr>
                  <w:tcW w:w="1054" w:type="dxa"/>
                </w:tcPr>
                <w:p w14:paraId="1A4C7375" w14:textId="444703AA" w:rsidR="0085636A" w:rsidRPr="00031851" w:rsidRDefault="0085636A" w:rsidP="00031851">
                  <w:pPr>
                    <w:spacing w:before="159"/>
                    <w:ind w:left="110"/>
                    <w:jc w:val="both"/>
                    <w:rPr>
                      <w:rFonts w:ascii="Carlito" w:eastAsia="Carlito" w:hAnsi="Carlito" w:cs="Carlito"/>
                      <w:color w:val="000000"/>
                      <w:sz w:val="20"/>
                      <w:szCs w:val="20"/>
                    </w:rPr>
                  </w:pPr>
                  <w:r w:rsidRPr="00031851">
                    <w:rPr>
                      <w:rFonts w:ascii="Carlito" w:eastAsia="Carlito" w:hAnsi="Carlito" w:cs="Carlito"/>
                      <w:color w:val="000000"/>
                      <w:sz w:val="20"/>
                      <w:szCs w:val="20"/>
                    </w:rPr>
                    <w:t>PÇ4</w:t>
                  </w:r>
                </w:p>
              </w:tc>
              <w:tc>
                <w:tcPr>
                  <w:tcW w:w="8023" w:type="dxa"/>
                  <w:vAlign w:val="center"/>
                </w:tcPr>
                <w:p w14:paraId="01F61A83" w14:textId="05B0D0F4" w:rsidR="0085636A" w:rsidRPr="00031851" w:rsidRDefault="0085636A" w:rsidP="00031851">
                  <w:pPr>
                    <w:spacing w:before="159"/>
                    <w:ind w:left="110"/>
                    <w:jc w:val="both"/>
                    <w:rPr>
                      <w:rFonts w:ascii="Carlito" w:eastAsia="Carlito" w:hAnsi="Carlito" w:cs="Carlito"/>
                      <w:color w:val="000000"/>
                      <w:sz w:val="20"/>
                      <w:szCs w:val="20"/>
                    </w:rPr>
                  </w:pPr>
                  <w:r w:rsidRPr="0085636A">
                    <w:rPr>
                      <w:rFonts w:ascii="Carlito" w:eastAsia="Carlito" w:hAnsi="Carlito" w:cs="Carlito"/>
                      <w:color w:val="000000"/>
                      <w:sz w:val="20"/>
                      <w:szCs w:val="20"/>
                    </w:rPr>
                    <w:t>Psikolojik danışma ve rehberlik alanının, eğitim, sağlık ve endüstri gibi çeşitli alanlardaki hizmetlerine ilişkin bilgi ve anlayışa sahiptir.</w:t>
                  </w:r>
                </w:p>
              </w:tc>
            </w:tr>
            <w:tr w:rsidR="0085636A" w14:paraId="6019BA69" w14:textId="77777777" w:rsidTr="00606E54">
              <w:trPr>
                <w:trHeight w:val="276"/>
              </w:trPr>
              <w:tc>
                <w:tcPr>
                  <w:tcW w:w="1054" w:type="dxa"/>
                </w:tcPr>
                <w:p w14:paraId="1D160B4D" w14:textId="7A634595" w:rsidR="0085636A" w:rsidRPr="00031851" w:rsidRDefault="0085636A" w:rsidP="00031851">
                  <w:pPr>
                    <w:spacing w:before="159"/>
                    <w:ind w:left="110"/>
                    <w:jc w:val="both"/>
                    <w:rPr>
                      <w:rFonts w:ascii="Carlito" w:eastAsia="Carlito" w:hAnsi="Carlito" w:cs="Carlito"/>
                      <w:color w:val="000000"/>
                      <w:sz w:val="20"/>
                      <w:szCs w:val="20"/>
                    </w:rPr>
                  </w:pPr>
                  <w:r w:rsidRPr="00031851">
                    <w:rPr>
                      <w:rFonts w:ascii="Carlito" w:eastAsia="Carlito" w:hAnsi="Carlito" w:cs="Carlito"/>
                      <w:color w:val="000000"/>
                      <w:sz w:val="20"/>
                      <w:szCs w:val="20"/>
                    </w:rPr>
                    <w:t>PÇ5</w:t>
                  </w:r>
                </w:p>
              </w:tc>
              <w:tc>
                <w:tcPr>
                  <w:tcW w:w="8023" w:type="dxa"/>
                  <w:vAlign w:val="center"/>
                </w:tcPr>
                <w:p w14:paraId="71BC4E6E" w14:textId="0CAEFAF6" w:rsidR="0085636A" w:rsidRPr="00031851" w:rsidRDefault="0085636A" w:rsidP="00031851">
                  <w:pPr>
                    <w:spacing w:before="159"/>
                    <w:ind w:left="110"/>
                    <w:jc w:val="both"/>
                    <w:rPr>
                      <w:rFonts w:ascii="Carlito" w:eastAsia="Carlito" w:hAnsi="Carlito" w:cs="Carlito"/>
                      <w:color w:val="000000"/>
                      <w:sz w:val="20"/>
                      <w:szCs w:val="20"/>
                    </w:rPr>
                  </w:pPr>
                  <w:r w:rsidRPr="0085636A">
                    <w:rPr>
                      <w:rFonts w:ascii="Carlito" w:eastAsia="Carlito" w:hAnsi="Carlito" w:cs="Carlito"/>
                      <w:color w:val="000000"/>
                      <w:sz w:val="20"/>
                      <w:szCs w:val="20"/>
                    </w:rPr>
                    <w:t>Çalışma alanları ile ilgili bilimsel yönteme ve tekniklere uygun, bilimsel etik ilkeleri çerçevesinde, bilimsel bir araştırmayı gerçekleştirecek derin ve kapsamlı bilgiye sahiptir.</w:t>
                  </w:r>
                </w:p>
              </w:tc>
            </w:tr>
            <w:tr w:rsidR="0085636A" w14:paraId="3EFA5CC7" w14:textId="77777777" w:rsidTr="00606E54">
              <w:trPr>
                <w:trHeight w:val="288"/>
              </w:trPr>
              <w:tc>
                <w:tcPr>
                  <w:tcW w:w="1054" w:type="dxa"/>
                </w:tcPr>
                <w:p w14:paraId="62D3149E" w14:textId="604C69BA" w:rsidR="0085636A" w:rsidRPr="00031851" w:rsidRDefault="0085636A" w:rsidP="00031851">
                  <w:pPr>
                    <w:spacing w:before="159"/>
                    <w:ind w:left="110"/>
                    <w:jc w:val="both"/>
                    <w:rPr>
                      <w:rFonts w:ascii="Carlito" w:eastAsia="Carlito" w:hAnsi="Carlito" w:cs="Carlito"/>
                      <w:color w:val="000000"/>
                      <w:sz w:val="20"/>
                      <w:szCs w:val="20"/>
                    </w:rPr>
                  </w:pPr>
                  <w:r w:rsidRPr="00031851">
                    <w:rPr>
                      <w:rFonts w:ascii="Carlito" w:eastAsia="Carlito" w:hAnsi="Carlito" w:cs="Carlito"/>
                      <w:color w:val="000000"/>
                      <w:sz w:val="20"/>
                      <w:szCs w:val="20"/>
                    </w:rPr>
                    <w:t>PÇ7</w:t>
                  </w:r>
                </w:p>
              </w:tc>
              <w:tc>
                <w:tcPr>
                  <w:tcW w:w="8023" w:type="dxa"/>
                  <w:vAlign w:val="center"/>
                </w:tcPr>
                <w:p w14:paraId="56CAD92C" w14:textId="088F73AC" w:rsidR="0085636A" w:rsidRPr="00031851" w:rsidRDefault="0085636A" w:rsidP="00031851">
                  <w:pPr>
                    <w:spacing w:before="159"/>
                    <w:ind w:left="110"/>
                    <w:jc w:val="both"/>
                    <w:rPr>
                      <w:rFonts w:ascii="Carlito" w:eastAsia="Carlito" w:hAnsi="Carlito" w:cs="Carlito"/>
                      <w:color w:val="000000"/>
                      <w:sz w:val="20"/>
                      <w:szCs w:val="20"/>
                    </w:rPr>
                  </w:pPr>
                  <w:r w:rsidRPr="0085636A">
                    <w:rPr>
                      <w:rFonts w:ascii="Carlito" w:eastAsia="Carlito" w:hAnsi="Carlito" w:cs="Carlito"/>
                      <w:color w:val="000000"/>
                      <w:sz w:val="20"/>
                      <w:szCs w:val="20"/>
                    </w:rPr>
                    <w:t>Hizmet verdiği birey ve grupların ihtiyaçlarını ve koşullarını dikkate alarak bireyi tanıma tekniklerini kullanır.</w:t>
                  </w:r>
                </w:p>
              </w:tc>
            </w:tr>
            <w:tr w:rsidR="0085636A" w14:paraId="22A64122" w14:textId="77777777" w:rsidTr="00606E54">
              <w:trPr>
                <w:trHeight w:val="288"/>
              </w:trPr>
              <w:tc>
                <w:tcPr>
                  <w:tcW w:w="1054" w:type="dxa"/>
                </w:tcPr>
                <w:p w14:paraId="25C6186F" w14:textId="246AC28C" w:rsidR="0085636A" w:rsidRPr="00031851" w:rsidRDefault="0085636A" w:rsidP="00031851">
                  <w:pPr>
                    <w:spacing w:before="159"/>
                    <w:ind w:left="110"/>
                    <w:jc w:val="both"/>
                    <w:rPr>
                      <w:rFonts w:ascii="Carlito" w:eastAsia="Carlito" w:hAnsi="Carlito" w:cs="Carlito"/>
                      <w:color w:val="000000"/>
                      <w:sz w:val="20"/>
                      <w:szCs w:val="20"/>
                    </w:rPr>
                  </w:pPr>
                  <w:r w:rsidRPr="00031851">
                    <w:rPr>
                      <w:rFonts w:ascii="Carlito" w:eastAsia="Carlito" w:hAnsi="Carlito" w:cs="Carlito"/>
                      <w:color w:val="000000"/>
                      <w:sz w:val="20"/>
                      <w:szCs w:val="20"/>
                    </w:rPr>
                    <w:lastRenderedPageBreak/>
                    <w:t>PÇ8</w:t>
                  </w:r>
                </w:p>
              </w:tc>
              <w:tc>
                <w:tcPr>
                  <w:tcW w:w="8023" w:type="dxa"/>
                  <w:vAlign w:val="center"/>
                </w:tcPr>
                <w:p w14:paraId="3BA42182" w14:textId="37DE1967" w:rsidR="0085636A" w:rsidRPr="00031851" w:rsidRDefault="0085636A" w:rsidP="00031851">
                  <w:pPr>
                    <w:spacing w:before="159"/>
                    <w:ind w:left="110"/>
                    <w:jc w:val="both"/>
                    <w:rPr>
                      <w:rFonts w:ascii="Carlito" w:eastAsia="Carlito" w:hAnsi="Carlito" w:cs="Carlito"/>
                      <w:color w:val="000000"/>
                      <w:sz w:val="20"/>
                      <w:szCs w:val="20"/>
                    </w:rPr>
                  </w:pPr>
                  <w:r w:rsidRPr="0085636A">
                    <w:rPr>
                      <w:rFonts w:ascii="Carlito" w:eastAsia="Carlito" w:hAnsi="Carlito" w:cs="Carlito"/>
                      <w:color w:val="000000"/>
                      <w:sz w:val="20"/>
                      <w:szCs w:val="20"/>
                    </w:rPr>
                    <w:t>Bağımsız bir uygulayıcı olarak bireysel ve grupla psikolojik danışma becerilerini sergiler.</w:t>
                  </w:r>
                </w:p>
              </w:tc>
            </w:tr>
            <w:tr w:rsidR="0085636A" w14:paraId="151FD30E" w14:textId="77777777" w:rsidTr="00606E54">
              <w:trPr>
                <w:trHeight w:val="288"/>
              </w:trPr>
              <w:tc>
                <w:tcPr>
                  <w:tcW w:w="1054" w:type="dxa"/>
                </w:tcPr>
                <w:p w14:paraId="70D7E911" w14:textId="0241B7BC" w:rsidR="0085636A" w:rsidRPr="00031851" w:rsidRDefault="0085636A" w:rsidP="00031851">
                  <w:pPr>
                    <w:spacing w:before="159"/>
                    <w:ind w:left="110"/>
                    <w:jc w:val="both"/>
                    <w:rPr>
                      <w:rFonts w:ascii="Carlito" w:eastAsia="Carlito" w:hAnsi="Carlito" w:cs="Carlito"/>
                      <w:color w:val="000000"/>
                      <w:sz w:val="20"/>
                      <w:szCs w:val="20"/>
                    </w:rPr>
                  </w:pPr>
                  <w:r w:rsidRPr="00031851">
                    <w:rPr>
                      <w:rFonts w:ascii="Carlito" w:eastAsia="Carlito" w:hAnsi="Carlito" w:cs="Carlito"/>
                      <w:color w:val="000000"/>
                      <w:sz w:val="20"/>
                      <w:szCs w:val="20"/>
                    </w:rPr>
                    <w:t>PÇ11</w:t>
                  </w:r>
                </w:p>
              </w:tc>
              <w:tc>
                <w:tcPr>
                  <w:tcW w:w="8023" w:type="dxa"/>
                  <w:vAlign w:val="center"/>
                </w:tcPr>
                <w:p w14:paraId="26152B03" w14:textId="3E6961C6" w:rsidR="0085636A" w:rsidRPr="00031851" w:rsidRDefault="0085636A" w:rsidP="00031851">
                  <w:pPr>
                    <w:spacing w:before="159"/>
                    <w:ind w:left="110"/>
                    <w:jc w:val="both"/>
                    <w:rPr>
                      <w:rFonts w:ascii="Carlito" w:eastAsia="Carlito" w:hAnsi="Carlito" w:cs="Carlito"/>
                      <w:color w:val="000000"/>
                      <w:sz w:val="20"/>
                      <w:szCs w:val="20"/>
                    </w:rPr>
                  </w:pPr>
                  <w:r w:rsidRPr="0085636A">
                    <w:rPr>
                      <w:rFonts w:ascii="Carlito" w:eastAsia="Carlito" w:hAnsi="Carlito" w:cs="Carlito"/>
                      <w:color w:val="000000"/>
                      <w:sz w:val="20"/>
                      <w:szCs w:val="20"/>
                    </w:rPr>
                    <w:t>Edindiği kapsamlı kuramsal bakış açılarını hizmet verdiği bireylerin yaşadıkları güçlükleri ve değişen toplumsal ihtiyaçları göz önünde bulundurarak gelişimsel bir bağlam içerisinde değerlendirerek, kişilerin gelişimsel problemlerinin tanımlar ve uygun çözüm yolları geliştirir.</w:t>
                  </w:r>
                </w:p>
              </w:tc>
            </w:tr>
            <w:tr w:rsidR="0085636A" w14:paraId="6EF3F766" w14:textId="77777777" w:rsidTr="00606E54">
              <w:trPr>
                <w:trHeight w:val="288"/>
              </w:trPr>
              <w:tc>
                <w:tcPr>
                  <w:tcW w:w="1054" w:type="dxa"/>
                </w:tcPr>
                <w:p w14:paraId="25223C55" w14:textId="0BA546F7" w:rsidR="0085636A" w:rsidRPr="00031851" w:rsidRDefault="0085636A" w:rsidP="00031851">
                  <w:pPr>
                    <w:spacing w:before="159"/>
                    <w:ind w:left="110"/>
                    <w:jc w:val="both"/>
                    <w:rPr>
                      <w:rFonts w:ascii="Carlito" w:eastAsia="Carlito" w:hAnsi="Carlito" w:cs="Carlito"/>
                      <w:color w:val="000000"/>
                      <w:sz w:val="20"/>
                      <w:szCs w:val="20"/>
                    </w:rPr>
                  </w:pPr>
                  <w:r w:rsidRPr="00031851">
                    <w:rPr>
                      <w:rFonts w:ascii="Carlito" w:eastAsia="Carlito" w:hAnsi="Carlito" w:cs="Carlito"/>
                      <w:color w:val="000000"/>
                      <w:sz w:val="20"/>
                      <w:szCs w:val="20"/>
                    </w:rPr>
                    <w:t>PÇ13</w:t>
                  </w:r>
                </w:p>
              </w:tc>
              <w:tc>
                <w:tcPr>
                  <w:tcW w:w="8023" w:type="dxa"/>
                  <w:vAlign w:val="center"/>
                </w:tcPr>
                <w:p w14:paraId="2D714F17" w14:textId="2E38C488" w:rsidR="0085636A" w:rsidRPr="00031851" w:rsidRDefault="0085636A" w:rsidP="00031851">
                  <w:pPr>
                    <w:spacing w:before="159"/>
                    <w:ind w:left="110"/>
                    <w:jc w:val="both"/>
                    <w:rPr>
                      <w:rFonts w:ascii="Carlito" w:eastAsia="Carlito" w:hAnsi="Carlito" w:cs="Carlito"/>
                      <w:color w:val="000000"/>
                      <w:sz w:val="20"/>
                      <w:szCs w:val="20"/>
                    </w:rPr>
                  </w:pPr>
                  <w:r w:rsidRPr="0085636A">
                    <w:rPr>
                      <w:rFonts w:ascii="Carlito" w:eastAsia="Carlito" w:hAnsi="Carlito" w:cs="Carlito"/>
                      <w:color w:val="000000"/>
                      <w:sz w:val="20"/>
                      <w:szCs w:val="20"/>
                    </w:rPr>
                    <w:t>Hem kişisel hem de mesleki yaşamında yaşam boyu öğrenmeye karşı olumlu tutuma sahiptir ve demokrasi, insan hakları, bilimsel ve mesleki etik değerlere bağlılık gösterir.</w:t>
                  </w:r>
                </w:p>
              </w:tc>
            </w:tr>
          </w:tbl>
          <w:p w14:paraId="63796AFF" w14:textId="77777777" w:rsidR="0053441C" w:rsidRDefault="0053441C">
            <w:pPr>
              <w:pBdr>
                <w:top w:val="nil"/>
                <w:left w:val="nil"/>
                <w:bottom w:val="nil"/>
                <w:right w:val="nil"/>
                <w:between w:val="nil"/>
              </w:pBdr>
              <w:jc w:val="both"/>
              <w:rPr>
                <w:rFonts w:ascii="Carlito" w:eastAsia="Carlito" w:hAnsi="Carlito" w:cs="Carlito"/>
                <w:b/>
                <w:color w:val="000000"/>
                <w:sz w:val="20"/>
                <w:szCs w:val="20"/>
              </w:rPr>
            </w:pPr>
          </w:p>
        </w:tc>
      </w:tr>
      <w:tr w:rsidR="0053441C" w14:paraId="27C0DE6C" w14:textId="77777777">
        <w:trPr>
          <w:trHeight w:val="1190"/>
        </w:trPr>
        <w:tc>
          <w:tcPr>
            <w:tcW w:w="1418" w:type="dxa"/>
            <w:vAlign w:val="center"/>
          </w:tcPr>
          <w:p w14:paraId="6697BD63" w14:textId="77777777" w:rsidR="0053441C" w:rsidRDefault="008E6CFA">
            <w:pPr>
              <w:pBdr>
                <w:top w:val="nil"/>
                <w:left w:val="nil"/>
                <w:bottom w:val="nil"/>
                <w:right w:val="nil"/>
                <w:between w:val="nil"/>
              </w:pBdr>
              <w:spacing w:before="227"/>
              <w:ind w:right="46"/>
              <w:jc w:val="center"/>
              <w:rPr>
                <w:rFonts w:ascii="Carlito" w:eastAsia="Carlito" w:hAnsi="Carlito" w:cs="Carlito"/>
                <w:b/>
                <w:color w:val="000000"/>
                <w:sz w:val="20"/>
                <w:szCs w:val="20"/>
              </w:rPr>
            </w:pPr>
            <w:r>
              <w:rPr>
                <w:rFonts w:ascii="Carlito" w:eastAsia="Carlito" w:hAnsi="Carlito" w:cs="Carlito"/>
                <w:b/>
                <w:color w:val="000000"/>
                <w:sz w:val="20"/>
                <w:szCs w:val="20"/>
              </w:rPr>
              <w:lastRenderedPageBreak/>
              <w:t>Dersin Alan Öğretimine Katkısı</w:t>
            </w:r>
          </w:p>
        </w:tc>
        <w:tc>
          <w:tcPr>
            <w:tcW w:w="9081" w:type="dxa"/>
            <w:gridSpan w:val="5"/>
            <w:vAlign w:val="center"/>
          </w:tcPr>
          <w:p w14:paraId="7B169644" w14:textId="77777777" w:rsidR="006D38AE" w:rsidRDefault="006D38AE">
            <w:pPr>
              <w:pBdr>
                <w:top w:val="nil"/>
                <w:left w:val="nil"/>
                <w:bottom w:val="nil"/>
                <w:right w:val="nil"/>
                <w:between w:val="nil"/>
              </w:pBdr>
              <w:jc w:val="both"/>
              <w:rPr>
                <w:rFonts w:ascii="Carlito" w:eastAsia="Carlito" w:hAnsi="Carlito" w:cs="Carlito"/>
                <w:color w:val="000000"/>
                <w:sz w:val="20"/>
                <w:szCs w:val="20"/>
              </w:rPr>
            </w:pPr>
          </w:p>
          <w:p w14:paraId="5EE731E7" w14:textId="77777777" w:rsidR="006A1E18" w:rsidRPr="006A1E18" w:rsidRDefault="006D38AE" w:rsidP="006A1E18">
            <w:pPr>
              <w:pBdr>
                <w:top w:val="nil"/>
                <w:left w:val="nil"/>
                <w:bottom w:val="nil"/>
                <w:right w:val="nil"/>
                <w:between w:val="nil"/>
              </w:pBdr>
              <w:jc w:val="both"/>
              <w:rPr>
                <w:rFonts w:ascii="Carlito" w:eastAsia="Carlito" w:hAnsi="Carlito" w:cs="Carlito"/>
                <w:color w:val="000000"/>
                <w:sz w:val="20"/>
                <w:szCs w:val="20"/>
              </w:rPr>
            </w:pPr>
            <w:r>
              <w:rPr>
                <w:rFonts w:ascii="Carlito" w:eastAsia="Carlito" w:hAnsi="Carlito" w:cs="Carlito"/>
                <w:color w:val="000000"/>
                <w:sz w:val="20"/>
                <w:szCs w:val="20"/>
              </w:rPr>
              <w:t>Bu ders psikolojik danışman adayları</w:t>
            </w:r>
            <w:r w:rsidR="00F56C46">
              <w:rPr>
                <w:rFonts w:ascii="Carlito" w:eastAsia="Carlito" w:hAnsi="Carlito" w:cs="Carlito"/>
                <w:color w:val="000000"/>
                <w:sz w:val="20"/>
                <w:szCs w:val="20"/>
              </w:rPr>
              <w:t>na</w:t>
            </w:r>
            <w:r>
              <w:rPr>
                <w:rFonts w:ascii="Carlito" w:eastAsia="Carlito" w:hAnsi="Carlito" w:cs="Carlito"/>
                <w:color w:val="000000"/>
                <w:sz w:val="20"/>
                <w:szCs w:val="20"/>
              </w:rPr>
              <w:t xml:space="preserve">; </w:t>
            </w:r>
            <w:r w:rsidR="006A1E18" w:rsidRPr="006A1E18">
              <w:rPr>
                <w:rFonts w:ascii="Carlito" w:eastAsia="Carlito" w:hAnsi="Carlito" w:cs="Carlito"/>
                <w:color w:val="000000"/>
                <w:sz w:val="20"/>
                <w:szCs w:val="20"/>
              </w:rPr>
              <w:t>PDR bölümü öğrencileri için alanın uygulama boyutunu güçlendiren, planlama ve değerlendirme becerileri kazandıran temel bir derstir.</w:t>
            </w:r>
          </w:p>
          <w:p w14:paraId="44E435FA" w14:textId="77777777" w:rsidR="006A1E18" w:rsidRPr="006A1E18" w:rsidRDefault="006A1E18" w:rsidP="006A1E18">
            <w:pPr>
              <w:pBdr>
                <w:top w:val="nil"/>
                <w:left w:val="nil"/>
                <w:bottom w:val="nil"/>
                <w:right w:val="nil"/>
                <w:between w:val="nil"/>
              </w:pBdr>
              <w:jc w:val="both"/>
              <w:rPr>
                <w:rFonts w:ascii="Carlito" w:eastAsia="Carlito" w:hAnsi="Carlito" w:cs="Carlito"/>
                <w:color w:val="000000"/>
                <w:sz w:val="20"/>
                <w:szCs w:val="20"/>
              </w:rPr>
            </w:pPr>
            <w:r w:rsidRPr="006A1E18">
              <w:rPr>
                <w:rFonts w:ascii="Carlito" w:eastAsia="Carlito" w:hAnsi="Carlito" w:cs="Carlito"/>
                <w:color w:val="000000"/>
                <w:sz w:val="20"/>
                <w:szCs w:val="20"/>
              </w:rPr>
              <w:t>Bu ders, psikolojik danışman adaylarının sistematik ve bilimsel temelli rehberlik programları tasarlamasını, uygulamasını ve değerlendirmesini sağlar.</w:t>
            </w:r>
            <w:r>
              <w:rPr>
                <w:rFonts w:ascii="Carlito" w:eastAsia="Carlito" w:hAnsi="Carlito" w:cs="Carlito"/>
                <w:color w:val="000000"/>
                <w:sz w:val="20"/>
                <w:szCs w:val="20"/>
              </w:rPr>
              <w:t xml:space="preserve"> Ayrıca </w:t>
            </w:r>
            <w:r w:rsidRPr="006A1E18">
              <w:rPr>
                <w:rFonts w:ascii="Carlito" w:eastAsia="Carlito" w:hAnsi="Carlito" w:cs="Carlito"/>
                <w:color w:val="000000"/>
                <w:sz w:val="20"/>
                <w:szCs w:val="20"/>
              </w:rPr>
              <w:t>PDR öğrencilerine psikolojik danışma hizmetlerini planlama, uygulama ve değerlendirme süreçlerinde sistematik bir yaklaşım kazandırır.</w:t>
            </w:r>
          </w:p>
          <w:p w14:paraId="66495EA5" w14:textId="01F79F86" w:rsidR="006D38AE" w:rsidRDefault="006A1E18" w:rsidP="006A1E18">
            <w:pPr>
              <w:pBdr>
                <w:top w:val="nil"/>
                <w:left w:val="nil"/>
                <w:bottom w:val="nil"/>
                <w:right w:val="nil"/>
                <w:between w:val="nil"/>
              </w:pBdr>
              <w:jc w:val="both"/>
              <w:rPr>
                <w:rFonts w:ascii="Carlito" w:eastAsia="Carlito" w:hAnsi="Carlito" w:cs="Carlito"/>
                <w:color w:val="000000"/>
                <w:sz w:val="20"/>
                <w:szCs w:val="20"/>
              </w:rPr>
            </w:pPr>
            <w:r w:rsidRPr="006A1E18">
              <w:rPr>
                <w:rFonts w:ascii="Carlito" w:eastAsia="Carlito" w:hAnsi="Carlito" w:cs="Carlito"/>
                <w:color w:val="000000"/>
                <w:sz w:val="20"/>
                <w:szCs w:val="20"/>
              </w:rPr>
              <w:t>Bu ders, öğrencilerin hem okul temelli program geliştirme becerilerini hem de bilimsel ve etik temelli mesleki uygulama yeterliliklerini güçlendirir.</w:t>
            </w:r>
            <w:bookmarkStart w:id="0" w:name="_GoBack"/>
            <w:bookmarkEnd w:id="0"/>
          </w:p>
        </w:tc>
      </w:tr>
      <w:tr w:rsidR="0053441C" w14:paraId="339C032A" w14:textId="77777777">
        <w:trPr>
          <w:trHeight w:val="2567"/>
        </w:trPr>
        <w:tc>
          <w:tcPr>
            <w:tcW w:w="1418" w:type="dxa"/>
            <w:vAlign w:val="center"/>
          </w:tcPr>
          <w:p w14:paraId="2D21A017" w14:textId="77777777" w:rsidR="0053441C" w:rsidRDefault="008E6CFA">
            <w:pPr>
              <w:pBdr>
                <w:top w:val="nil"/>
                <w:left w:val="nil"/>
                <w:bottom w:val="nil"/>
                <w:right w:val="nil"/>
                <w:between w:val="nil"/>
              </w:pBdr>
              <w:ind w:right="359"/>
              <w:jc w:val="center"/>
              <w:rPr>
                <w:rFonts w:ascii="Carlito" w:eastAsia="Carlito" w:hAnsi="Carlito" w:cs="Carlito"/>
                <w:b/>
                <w:color w:val="000000"/>
                <w:sz w:val="20"/>
                <w:szCs w:val="20"/>
              </w:rPr>
            </w:pPr>
            <w:r>
              <w:rPr>
                <w:rFonts w:ascii="Carlito" w:eastAsia="Carlito" w:hAnsi="Carlito" w:cs="Carlito"/>
                <w:b/>
                <w:color w:val="000000"/>
                <w:sz w:val="20"/>
                <w:szCs w:val="20"/>
              </w:rPr>
              <w:t>Derste İşlenen Konular</w:t>
            </w:r>
          </w:p>
        </w:tc>
        <w:tc>
          <w:tcPr>
            <w:tcW w:w="9081" w:type="dxa"/>
            <w:gridSpan w:val="5"/>
            <w:vAlign w:val="center"/>
          </w:tcPr>
          <w:p w14:paraId="7E075770" w14:textId="77777777" w:rsidR="0053441C" w:rsidRPr="006206FC" w:rsidRDefault="0053441C" w:rsidP="006206FC">
            <w:pPr>
              <w:pBdr>
                <w:top w:val="nil"/>
                <w:left w:val="nil"/>
                <w:bottom w:val="nil"/>
                <w:right w:val="nil"/>
                <w:between w:val="nil"/>
              </w:pBdr>
              <w:jc w:val="both"/>
              <w:rPr>
                <w:rFonts w:ascii="Carlito" w:eastAsia="Carlito" w:hAnsi="Carlito" w:cs="Carlito"/>
                <w:color w:val="000000"/>
                <w:sz w:val="20"/>
                <w:szCs w:val="20"/>
              </w:rPr>
            </w:pPr>
          </w:p>
          <w:tbl>
            <w:tblPr>
              <w:tblStyle w:val="a2"/>
              <w:tblW w:w="90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
              <w:gridCol w:w="8015"/>
            </w:tblGrid>
            <w:tr w:rsidR="0053441C" w:rsidRPr="006206FC" w14:paraId="0C7F805C" w14:textId="77777777">
              <w:trPr>
                <w:trHeight w:val="280"/>
              </w:trPr>
              <w:tc>
                <w:tcPr>
                  <w:tcW w:w="1054" w:type="dxa"/>
                </w:tcPr>
                <w:p w14:paraId="7AB24FA8" w14:textId="77777777"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1. Hafta</w:t>
                  </w:r>
                </w:p>
              </w:tc>
              <w:tc>
                <w:tcPr>
                  <w:tcW w:w="8015" w:type="dxa"/>
                </w:tcPr>
                <w:p w14:paraId="25A6D67F" w14:textId="489A4BBA" w:rsidR="0053441C" w:rsidRPr="00574396" w:rsidRDefault="00CA3590" w:rsidP="002D02C2">
                  <w:pPr>
                    <w:jc w:val="both"/>
                    <w:rPr>
                      <w:rFonts w:ascii="Times New Roman" w:eastAsia="Carlito" w:hAnsi="Times New Roman" w:cs="Times New Roman"/>
                      <w:color w:val="000000"/>
                      <w:sz w:val="20"/>
                      <w:szCs w:val="20"/>
                    </w:rPr>
                  </w:pPr>
                  <w:r>
                    <w:rPr>
                      <w:rFonts w:ascii="Times New Roman" w:eastAsia="Times New Roman" w:hAnsi="Times New Roman" w:cs="Times New Roman"/>
                      <w:sz w:val="20"/>
                      <w:szCs w:val="20"/>
                    </w:rPr>
                    <w:t>Eğitimde Program Geliştirme Temel Kavramlar</w:t>
                  </w:r>
                </w:p>
              </w:tc>
            </w:tr>
            <w:tr w:rsidR="0053441C" w:rsidRPr="006206FC" w14:paraId="6CE875EA" w14:textId="77777777">
              <w:trPr>
                <w:trHeight w:val="269"/>
              </w:trPr>
              <w:tc>
                <w:tcPr>
                  <w:tcW w:w="1054" w:type="dxa"/>
                </w:tcPr>
                <w:p w14:paraId="126C0212" w14:textId="77777777"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2. Hafta</w:t>
                  </w:r>
                </w:p>
              </w:tc>
              <w:tc>
                <w:tcPr>
                  <w:tcW w:w="8015" w:type="dxa"/>
                </w:tcPr>
                <w:p w14:paraId="54982C4D" w14:textId="2D414905" w:rsidR="0053441C" w:rsidRPr="00574396" w:rsidRDefault="00CA3590" w:rsidP="00CA3590">
                  <w:pPr>
                    <w:jc w:val="both"/>
                    <w:rPr>
                      <w:rFonts w:ascii="Times New Roman" w:eastAsia="Carlito" w:hAnsi="Times New Roman" w:cs="Times New Roman"/>
                      <w:color w:val="000000"/>
                      <w:sz w:val="20"/>
                      <w:szCs w:val="20"/>
                    </w:rPr>
                  </w:pPr>
                  <w:r>
                    <w:rPr>
                      <w:rFonts w:ascii="Times New Roman" w:eastAsia="Times New Roman" w:hAnsi="Times New Roman" w:cs="Times New Roman"/>
                      <w:sz w:val="20"/>
                      <w:szCs w:val="20"/>
                    </w:rPr>
                    <w:t>Program Geliştirme Modelleri</w:t>
                  </w:r>
                </w:p>
              </w:tc>
            </w:tr>
            <w:tr w:rsidR="0053441C" w:rsidRPr="006206FC" w14:paraId="06F4E65A" w14:textId="77777777">
              <w:trPr>
                <w:trHeight w:val="280"/>
              </w:trPr>
              <w:tc>
                <w:tcPr>
                  <w:tcW w:w="1054" w:type="dxa"/>
                </w:tcPr>
                <w:p w14:paraId="2D007A16" w14:textId="77777777"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3. Hafta</w:t>
                  </w:r>
                </w:p>
              </w:tc>
              <w:tc>
                <w:tcPr>
                  <w:tcW w:w="8015" w:type="dxa"/>
                </w:tcPr>
                <w:p w14:paraId="06585D03" w14:textId="3C24D16C" w:rsidR="0053441C" w:rsidRPr="00574396" w:rsidRDefault="00CA3590" w:rsidP="006206FC">
                  <w:pPr>
                    <w:jc w:val="both"/>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Program Geliştirmenin İlkeleri</w:t>
                  </w:r>
                </w:p>
              </w:tc>
            </w:tr>
            <w:tr w:rsidR="0053441C" w:rsidRPr="006206FC" w14:paraId="7EF7A8A3" w14:textId="77777777">
              <w:trPr>
                <w:trHeight w:val="269"/>
              </w:trPr>
              <w:tc>
                <w:tcPr>
                  <w:tcW w:w="1054" w:type="dxa"/>
                </w:tcPr>
                <w:p w14:paraId="7C35CF40" w14:textId="77777777"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4. Hafta</w:t>
                  </w:r>
                </w:p>
              </w:tc>
              <w:tc>
                <w:tcPr>
                  <w:tcW w:w="8015" w:type="dxa"/>
                </w:tcPr>
                <w:p w14:paraId="375CD22C" w14:textId="04FA5FC1" w:rsidR="0053441C" w:rsidRPr="00574396" w:rsidRDefault="00CA3590" w:rsidP="006206FC">
                  <w:pPr>
                    <w:jc w:val="both"/>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Okul PDR Programı Modelleri</w:t>
                  </w:r>
                </w:p>
              </w:tc>
            </w:tr>
            <w:tr w:rsidR="0053441C" w:rsidRPr="006206FC" w14:paraId="425F4AA1" w14:textId="77777777">
              <w:trPr>
                <w:trHeight w:val="280"/>
              </w:trPr>
              <w:tc>
                <w:tcPr>
                  <w:tcW w:w="1054" w:type="dxa"/>
                </w:tcPr>
                <w:p w14:paraId="7E0D806E" w14:textId="77777777"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5. Hafta</w:t>
                  </w:r>
                </w:p>
              </w:tc>
              <w:tc>
                <w:tcPr>
                  <w:tcW w:w="8015" w:type="dxa"/>
                </w:tcPr>
                <w:p w14:paraId="6704E8AE" w14:textId="02C38319" w:rsidR="0053441C" w:rsidRPr="00574396" w:rsidRDefault="00CA3590" w:rsidP="006206FC">
                  <w:pPr>
                    <w:jc w:val="both"/>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Okul PDR Programı Modelleri</w:t>
                  </w:r>
                </w:p>
              </w:tc>
            </w:tr>
            <w:tr w:rsidR="0053441C" w:rsidRPr="006206FC" w14:paraId="0F0CA741" w14:textId="77777777">
              <w:trPr>
                <w:trHeight w:val="280"/>
              </w:trPr>
              <w:tc>
                <w:tcPr>
                  <w:tcW w:w="1054" w:type="dxa"/>
                </w:tcPr>
                <w:p w14:paraId="5CBEE026" w14:textId="77777777"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6. Hafta</w:t>
                  </w:r>
                </w:p>
              </w:tc>
              <w:tc>
                <w:tcPr>
                  <w:tcW w:w="8015" w:type="dxa"/>
                </w:tcPr>
                <w:p w14:paraId="21A9ED98" w14:textId="5F9396DC" w:rsidR="0053441C" w:rsidRPr="00574396" w:rsidRDefault="00CA3590" w:rsidP="006206FC">
                  <w:pPr>
                    <w:jc w:val="both"/>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Okul PDR Programı Modelleri</w:t>
                  </w:r>
                </w:p>
              </w:tc>
            </w:tr>
            <w:tr w:rsidR="0053441C" w:rsidRPr="006206FC" w14:paraId="6552F326" w14:textId="77777777">
              <w:trPr>
                <w:trHeight w:val="269"/>
              </w:trPr>
              <w:tc>
                <w:tcPr>
                  <w:tcW w:w="1054" w:type="dxa"/>
                </w:tcPr>
                <w:p w14:paraId="73792394" w14:textId="77777777"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7. Hafta</w:t>
                  </w:r>
                </w:p>
              </w:tc>
              <w:tc>
                <w:tcPr>
                  <w:tcW w:w="8015" w:type="dxa"/>
                </w:tcPr>
                <w:p w14:paraId="0956E319" w14:textId="347EE5FA" w:rsidR="0053441C" w:rsidRPr="00574396" w:rsidRDefault="00CA3590" w:rsidP="006206FC">
                  <w:pPr>
                    <w:jc w:val="both"/>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Okul PDR Programı Modelleri</w:t>
                  </w:r>
                </w:p>
              </w:tc>
            </w:tr>
            <w:tr w:rsidR="0053441C" w:rsidRPr="006206FC" w14:paraId="72489D58" w14:textId="77777777">
              <w:trPr>
                <w:trHeight w:val="256"/>
              </w:trPr>
              <w:tc>
                <w:tcPr>
                  <w:tcW w:w="1054" w:type="dxa"/>
                </w:tcPr>
                <w:p w14:paraId="3A46D411" w14:textId="77777777"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8. Hafta</w:t>
                  </w:r>
                </w:p>
              </w:tc>
              <w:tc>
                <w:tcPr>
                  <w:tcW w:w="8015" w:type="dxa"/>
                </w:tcPr>
                <w:p w14:paraId="4A427328" w14:textId="77777777" w:rsidR="0053441C" w:rsidRPr="00574396" w:rsidRDefault="008E6CFA" w:rsidP="006206FC">
                  <w:pPr>
                    <w:jc w:val="both"/>
                    <w:rPr>
                      <w:rFonts w:ascii="Times New Roman" w:eastAsia="Carlito" w:hAnsi="Times New Roman" w:cs="Times New Roman"/>
                      <w:color w:val="000000"/>
                      <w:sz w:val="20"/>
                      <w:szCs w:val="20"/>
                    </w:rPr>
                  </w:pPr>
                  <w:r w:rsidRPr="00574396">
                    <w:rPr>
                      <w:rFonts w:ascii="Times New Roman" w:eastAsia="Carlito" w:hAnsi="Times New Roman" w:cs="Times New Roman"/>
                      <w:color w:val="000000"/>
                      <w:sz w:val="20"/>
                      <w:szCs w:val="20"/>
                    </w:rPr>
                    <w:t>Ara Sınav Haftası</w:t>
                  </w:r>
                </w:p>
              </w:tc>
            </w:tr>
            <w:tr w:rsidR="0053441C" w:rsidRPr="006206FC" w14:paraId="445DFADA" w14:textId="77777777">
              <w:trPr>
                <w:trHeight w:val="269"/>
              </w:trPr>
              <w:tc>
                <w:tcPr>
                  <w:tcW w:w="1054" w:type="dxa"/>
                </w:tcPr>
                <w:p w14:paraId="66C934AC" w14:textId="77777777"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9. Hafta</w:t>
                  </w:r>
                </w:p>
              </w:tc>
              <w:tc>
                <w:tcPr>
                  <w:tcW w:w="8015" w:type="dxa"/>
                </w:tcPr>
                <w:p w14:paraId="4FF6A67D" w14:textId="38E4D1D7" w:rsidR="0053441C" w:rsidRPr="00574396" w:rsidRDefault="00CA3590" w:rsidP="006206FC">
                  <w:pPr>
                    <w:jc w:val="both"/>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Hizmet Sunum sistemi hazırlık ve planlama</w:t>
                  </w:r>
                </w:p>
              </w:tc>
            </w:tr>
            <w:tr w:rsidR="0053441C" w:rsidRPr="006206FC" w14:paraId="62335BB8" w14:textId="77777777">
              <w:trPr>
                <w:trHeight w:val="280"/>
              </w:trPr>
              <w:tc>
                <w:tcPr>
                  <w:tcW w:w="1054" w:type="dxa"/>
                </w:tcPr>
                <w:p w14:paraId="646D572F" w14:textId="77777777"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10. Hafta</w:t>
                  </w:r>
                </w:p>
              </w:tc>
              <w:tc>
                <w:tcPr>
                  <w:tcW w:w="8015" w:type="dxa"/>
                </w:tcPr>
                <w:p w14:paraId="51B685AF" w14:textId="4B3EE3A8" w:rsidR="0053441C" w:rsidRPr="00574396" w:rsidRDefault="00CA3590" w:rsidP="00CA3590">
                  <w:pPr>
                    <w:jc w:val="both"/>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Hizmet sunum sisteminin Tasarlanması</w:t>
                  </w:r>
                </w:p>
              </w:tc>
            </w:tr>
            <w:tr w:rsidR="0053441C" w:rsidRPr="006206FC" w14:paraId="246AAA27" w14:textId="77777777">
              <w:trPr>
                <w:trHeight w:val="280"/>
              </w:trPr>
              <w:tc>
                <w:tcPr>
                  <w:tcW w:w="1054" w:type="dxa"/>
                </w:tcPr>
                <w:p w14:paraId="6752972E" w14:textId="77777777"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11. Hafta</w:t>
                  </w:r>
                </w:p>
              </w:tc>
              <w:tc>
                <w:tcPr>
                  <w:tcW w:w="8015" w:type="dxa"/>
                </w:tcPr>
                <w:p w14:paraId="667EAAC8" w14:textId="1B4A35EB" w:rsidR="0053441C" w:rsidRPr="00574396" w:rsidRDefault="00CA3590" w:rsidP="006206FC">
                  <w:pPr>
                    <w:jc w:val="both"/>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Hizmet sunum sisteminin Tasarlanması</w:t>
                  </w:r>
                </w:p>
              </w:tc>
            </w:tr>
            <w:tr w:rsidR="0053441C" w:rsidRPr="006206FC" w14:paraId="6218E4AE" w14:textId="77777777">
              <w:trPr>
                <w:trHeight w:val="269"/>
              </w:trPr>
              <w:tc>
                <w:tcPr>
                  <w:tcW w:w="1054" w:type="dxa"/>
                </w:tcPr>
                <w:p w14:paraId="2B0E586F" w14:textId="77777777"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12. Hafta</w:t>
                  </w:r>
                </w:p>
              </w:tc>
              <w:tc>
                <w:tcPr>
                  <w:tcW w:w="8015" w:type="dxa"/>
                </w:tcPr>
                <w:p w14:paraId="606371FD" w14:textId="59C734BA" w:rsidR="0053441C" w:rsidRPr="00574396" w:rsidRDefault="00CA3590" w:rsidP="006206FC">
                  <w:pPr>
                    <w:jc w:val="both"/>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Hizmet sunum sisteminin Tasarlanması</w:t>
                  </w:r>
                </w:p>
              </w:tc>
            </w:tr>
            <w:tr w:rsidR="0053441C" w:rsidRPr="006206FC" w14:paraId="1F4AA55D" w14:textId="77777777">
              <w:trPr>
                <w:trHeight w:val="280"/>
              </w:trPr>
              <w:tc>
                <w:tcPr>
                  <w:tcW w:w="1054" w:type="dxa"/>
                </w:tcPr>
                <w:p w14:paraId="7009C505" w14:textId="77777777"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13. Hafta</w:t>
                  </w:r>
                </w:p>
              </w:tc>
              <w:tc>
                <w:tcPr>
                  <w:tcW w:w="8015" w:type="dxa"/>
                </w:tcPr>
                <w:p w14:paraId="41D83A8A" w14:textId="783EE8D4" w:rsidR="00574396" w:rsidRPr="00574396" w:rsidRDefault="00CA3590" w:rsidP="006206FC">
                  <w:pPr>
                    <w:jc w:val="both"/>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Okul PDR Programının Uygulanması</w:t>
                  </w:r>
                </w:p>
              </w:tc>
            </w:tr>
            <w:tr w:rsidR="0053441C" w:rsidRPr="006206FC" w14:paraId="44776449" w14:textId="77777777">
              <w:trPr>
                <w:trHeight w:val="269"/>
              </w:trPr>
              <w:tc>
                <w:tcPr>
                  <w:tcW w:w="1054" w:type="dxa"/>
                </w:tcPr>
                <w:p w14:paraId="0DB6A37A" w14:textId="6D3496A9"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14. Hafta</w:t>
                  </w:r>
                </w:p>
              </w:tc>
              <w:tc>
                <w:tcPr>
                  <w:tcW w:w="8015" w:type="dxa"/>
                </w:tcPr>
                <w:p w14:paraId="32AA25C2" w14:textId="6E62282A" w:rsidR="0053441C" w:rsidRPr="00574396" w:rsidRDefault="00CA3590" w:rsidP="00574396">
                  <w:pPr>
                    <w:jc w:val="both"/>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Okul PDR Programının Değerlendirme Modelleri</w:t>
                  </w:r>
                </w:p>
              </w:tc>
            </w:tr>
            <w:tr w:rsidR="0053441C" w:rsidRPr="006206FC" w14:paraId="55E5790A" w14:textId="77777777">
              <w:trPr>
                <w:trHeight w:val="280"/>
              </w:trPr>
              <w:tc>
                <w:tcPr>
                  <w:tcW w:w="1054" w:type="dxa"/>
                </w:tcPr>
                <w:p w14:paraId="334F1212" w14:textId="77777777"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15. Hafta</w:t>
                  </w:r>
                </w:p>
              </w:tc>
              <w:tc>
                <w:tcPr>
                  <w:tcW w:w="8015" w:type="dxa"/>
                </w:tcPr>
                <w:p w14:paraId="7B75164D" w14:textId="14456A0D" w:rsidR="0053441C" w:rsidRPr="00574396" w:rsidRDefault="00CA3590" w:rsidP="006206FC">
                  <w:pPr>
                    <w:jc w:val="both"/>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Okul PDR Programının Değerlendirme Modelleri</w:t>
                  </w:r>
                </w:p>
              </w:tc>
            </w:tr>
          </w:tbl>
          <w:p w14:paraId="5F615237" w14:textId="77777777" w:rsidR="0053441C" w:rsidRPr="006206FC" w:rsidRDefault="0053441C" w:rsidP="006206FC">
            <w:pPr>
              <w:jc w:val="both"/>
              <w:rPr>
                <w:rFonts w:ascii="Carlito" w:eastAsia="Carlito" w:hAnsi="Carlito" w:cs="Carlito"/>
                <w:color w:val="000000"/>
                <w:sz w:val="20"/>
                <w:szCs w:val="20"/>
              </w:rPr>
            </w:pPr>
          </w:p>
        </w:tc>
      </w:tr>
      <w:tr w:rsidR="0053441C" w14:paraId="6ABD76D3" w14:textId="77777777">
        <w:trPr>
          <w:trHeight w:val="2567"/>
        </w:trPr>
        <w:tc>
          <w:tcPr>
            <w:tcW w:w="1418" w:type="dxa"/>
            <w:vAlign w:val="center"/>
          </w:tcPr>
          <w:p w14:paraId="03322D6A" w14:textId="77777777" w:rsidR="0053441C" w:rsidRDefault="008E6CFA">
            <w:pPr>
              <w:pBdr>
                <w:top w:val="nil"/>
                <w:left w:val="nil"/>
                <w:bottom w:val="nil"/>
                <w:right w:val="nil"/>
                <w:between w:val="nil"/>
              </w:pBdr>
              <w:ind w:right="359"/>
              <w:jc w:val="center"/>
              <w:rPr>
                <w:rFonts w:ascii="Carlito" w:eastAsia="Carlito" w:hAnsi="Carlito" w:cs="Carlito"/>
                <w:b/>
                <w:color w:val="000000"/>
                <w:sz w:val="20"/>
                <w:szCs w:val="20"/>
              </w:rPr>
            </w:pPr>
            <w:r>
              <w:rPr>
                <w:rFonts w:ascii="Carlito" w:eastAsia="Carlito" w:hAnsi="Carlito" w:cs="Carlito"/>
                <w:b/>
                <w:color w:val="000000"/>
                <w:sz w:val="20"/>
                <w:szCs w:val="20"/>
              </w:rPr>
              <w:t xml:space="preserve">Dersin </w:t>
            </w:r>
            <w:r>
              <w:rPr>
                <w:rFonts w:ascii="Carlito" w:eastAsia="Carlito" w:hAnsi="Carlito" w:cs="Carlito"/>
                <w:b/>
                <w:color w:val="000000"/>
                <w:sz w:val="16"/>
                <w:szCs w:val="16"/>
              </w:rPr>
              <w:t xml:space="preserve">Değerlendirilme </w:t>
            </w:r>
            <w:r>
              <w:rPr>
                <w:rFonts w:ascii="Carlito" w:eastAsia="Carlito" w:hAnsi="Carlito" w:cs="Carlito"/>
                <w:b/>
                <w:color w:val="000000"/>
                <w:sz w:val="20"/>
                <w:szCs w:val="20"/>
              </w:rPr>
              <w:t>Kriterleri</w:t>
            </w:r>
          </w:p>
        </w:tc>
        <w:tc>
          <w:tcPr>
            <w:tcW w:w="9081" w:type="dxa"/>
            <w:gridSpan w:val="5"/>
            <w:vAlign w:val="center"/>
          </w:tcPr>
          <w:p w14:paraId="3704F61A" w14:textId="77777777" w:rsidR="0053441C" w:rsidRPr="006206FC" w:rsidRDefault="0053441C" w:rsidP="006206FC">
            <w:pPr>
              <w:pBdr>
                <w:top w:val="nil"/>
                <w:left w:val="nil"/>
                <w:bottom w:val="nil"/>
                <w:right w:val="nil"/>
                <w:between w:val="nil"/>
              </w:pBdr>
              <w:jc w:val="both"/>
              <w:rPr>
                <w:rFonts w:ascii="Carlito" w:eastAsia="Carlito" w:hAnsi="Carlito" w:cs="Carlito"/>
                <w:color w:val="000000"/>
                <w:sz w:val="20"/>
                <w:szCs w:val="20"/>
              </w:rPr>
            </w:pPr>
          </w:p>
          <w:tbl>
            <w:tblPr>
              <w:tblStyle w:val="a3"/>
              <w:tblW w:w="90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9"/>
              <w:gridCol w:w="3019"/>
              <w:gridCol w:w="3020"/>
            </w:tblGrid>
            <w:tr w:rsidR="0053441C" w:rsidRPr="006206FC" w14:paraId="3923B6EC" w14:textId="77777777">
              <w:trPr>
                <w:trHeight w:val="404"/>
              </w:trPr>
              <w:tc>
                <w:tcPr>
                  <w:tcW w:w="3019" w:type="dxa"/>
                </w:tcPr>
                <w:p w14:paraId="54621EEF" w14:textId="77777777"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Yarıyıl Çalışmaları</w:t>
                  </w:r>
                </w:p>
              </w:tc>
              <w:tc>
                <w:tcPr>
                  <w:tcW w:w="3019" w:type="dxa"/>
                </w:tcPr>
                <w:p w14:paraId="53499F59" w14:textId="77777777"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Sayısı</w:t>
                  </w:r>
                </w:p>
              </w:tc>
              <w:tc>
                <w:tcPr>
                  <w:tcW w:w="3020" w:type="dxa"/>
                </w:tcPr>
                <w:p w14:paraId="4A730215" w14:textId="77777777" w:rsidR="0053441C" w:rsidRPr="006206FC" w:rsidRDefault="008E6CFA" w:rsidP="006206FC">
                  <w:pPr>
                    <w:jc w:val="both"/>
                    <w:rPr>
                      <w:rFonts w:ascii="Carlito" w:eastAsia="Carlito" w:hAnsi="Carlito" w:cs="Carlito"/>
                      <w:b/>
                      <w:bCs/>
                      <w:color w:val="000000"/>
                      <w:sz w:val="20"/>
                      <w:szCs w:val="20"/>
                    </w:rPr>
                  </w:pPr>
                  <w:r w:rsidRPr="006206FC">
                    <w:rPr>
                      <w:rFonts w:ascii="Carlito" w:eastAsia="Carlito" w:hAnsi="Carlito" w:cs="Carlito"/>
                      <w:b/>
                      <w:bCs/>
                      <w:color w:val="000000"/>
                      <w:sz w:val="20"/>
                      <w:szCs w:val="20"/>
                    </w:rPr>
                    <w:t>Katkı %</w:t>
                  </w:r>
                </w:p>
              </w:tc>
            </w:tr>
            <w:tr w:rsidR="0053441C" w:rsidRPr="006206FC" w14:paraId="6FC1671E" w14:textId="77777777">
              <w:trPr>
                <w:trHeight w:val="384"/>
              </w:trPr>
              <w:tc>
                <w:tcPr>
                  <w:tcW w:w="3019" w:type="dxa"/>
                </w:tcPr>
                <w:p w14:paraId="2A2D46AA" w14:textId="77777777" w:rsidR="0053441C" w:rsidRPr="006206FC" w:rsidRDefault="008E6CFA"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Ara Sınav</w:t>
                  </w:r>
                </w:p>
              </w:tc>
              <w:tc>
                <w:tcPr>
                  <w:tcW w:w="3019" w:type="dxa"/>
                </w:tcPr>
                <w:p w14:paraId="25FCB3D0" w14:textId="77281B1D" w:rsidR="0053441C" w:rsidRPr="006206FC" w:rsidRDefault="00A32F65"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1</w:t>
                  </w:r>
                </w:p>
              </w:tc>
              <w:tc>
                <w:tcPr>
                  <w:tcW w:w="3020" w:type="dxa"/>
                </w:tcPr>
                <w:p w14:paraId="6A8AF40C" w14:textId="027E3CA3" w:rsidR="0053441C" w:rsidRPr="006206FC" w:rsidRDefault="008E6CFA" w:rsidP="007502AC">
                  <w:pPr>
                    <w:jc w:val="both"/>
                    <w:rPr>
                      <w:rFonts w:ascii="Carlito" w:eastAsia="Carlito" w:hAnsi="Carlito" w:cs="Carlito"/>
                      <w:color w:val="000000"/>
                      <w:sz w:val="20"/>
                      <w:szCs w:val="20"/>
                    </w:rPr>
                  </w:pPr>
                  <w:r w:rsidRPr="006206FC">
                    <w:rPr>
                      <w:rFonts w:ascii="Carlito" w:eastAsia="Carlito" w:hAnsi="Carlito" w:cs="Carlito"/>
                      <w:color w:val="000000"/>
                      <w:sz w:val="20"/>
                      <w:szCs w:val="20"/>
                    </w:rPr>
                    <w:t>%</w:t>
                  </w:r>
                  <w:r w:rsidR="007502AC">
                    <w:rPr>
                      <w:rFonts w:ascii="Carlito" w:eastAsia="Carlito" w:hAnsi="Carlito" w:cs="Carlito"/>
                      <w:color w:val="000000"/>
                      <w:sz w:val="20"/>
                      <w:szCs w:val="20"/>
                    </w:rPr>
                    <w:t>40</w:t>
                  </w:r>
                </w:p>
              </w:tc>
            </w:tr>
            <w:tr w:rsidR="0053441C" w:rsidRPr="006206FC" w14:paraId="486123C4" w14:textId="77777777">
              <w:trPr>
                <w:trHeight w:val="404"/>
              </w:trPr>
              <w:tc>
                <w:tcPr>
                  <w:tcW w:w="3019" w:type="dxa"/>
                </w:tcPr>
                <w:p w14:paraId="699DE647" w14:textId="77777777" w:rsidR="0053441C" w:rsidRPr="006206FC" w:rsidRDefault="008E6CFA"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Kısa Sınav</w:t>
                  </w:r>
                </w:p>
              </w:tc>
              <w:tc>
                <w:tcPr>
                  <w:tcW w:w="3019" w:type="dxa"/>
                </w:tcPr>
                <w:p w14:paraId="69981FB6" w14:textId="351B635B" w:rsidR="0053441C" w:rsidRPr="006206FC" w:rsidRDefault="00A32F65"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0</w:t>
                  </w:r>
                </w:p>
              </w:tc>
              <w:tc>
                <w:tcPr>
                  <w:tcW w:w="3020" w:type="dxa"/>
                </w:tcPr>
                <w:p w14:paraId="0C0574DE" w14:textId="76BF59D2" w:rsidR="0053441C" w:rsidRPr="006206FC" w:rsidRDefault="008E6CFA"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w:t>
                  </w:r>
                  <w:r w:rsidR="00A32F65" w:rsidRPr="006206FC">
                    <w:rPr>
                      <w:rFonts w:ascii="Carlito" w:eastAsia="Carlito" w:hAnsi="Carlito" w:cs="Carlito"/>
                      <w:color w:val="000000"/>
                      <w:sz w:val="20"/>
                      <w:szCs w:val="20"/>
                    </w:rPr>
                    <w:t>0</w:t>
                  </w:r>
                </w:p>
              </w:tc>
            </w:tr>
            <w:tr w:rsidR="0053441C" w:rsidRPr="006206FC" w14:paraId="0202F477" w14:textId="77777777">
              <w:trPr>
                <w:trHeight w:val="384"/>
              </w:trPr>
              <w:tc>
                <w:tcPr>
                  <w:tcW w:w="3019" w:type="dxa"/>
                </w:tcPr>
                <w:p w14:paraId="51A5FC1B" w14:textId="77777777" w:rsidR="0053441C" w:rsidRPr="006206FC" w:rsidRDefault="008E6CFA"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Ödev</w:t>
                  </w:r>
                </w:p>
              </w:tc>
              <w:tc>
                <w:tcPr>
                  <w:tcW w:w="3019" w:type="dxa"/>
                </w:tcPr>
                <w:p w14:paraId="67C572D8" w14:textId="6907B530" w:rsidR="0053441C" w:rsidRPr="006206FC" w:rsidRDefault="00270CA2" w:rsidP="006206FC">
                  <w:pPr>
                    <w:jc w:val="both"/>
                    <w:rPr>
                      <w:rFonts w:ascii="Carlito" w:eastAsia="Carlito" w:hAnsi="Carlito" w:cs="Carlito"/>
                      <w:color w:val="000000"/>
                      <w:sz w:val="20"/>
                      <w:szCs w:val="20"/>
                    </w:rPr>
                  </w:pPr>
                  <w:r>
                    <w:rPr>
                      <w:rFonts w:ascii="Carlito" w:eastAsia="Carlito" w:hAnsi="Carlito" w:cs="Carlito"/>
                      <w:color w:val="000000"/>
                      <w:sz w:val="20"/>
                      <w:szCs w:val="20"/>
                    </w:rPr>
                    <w:t>1</w:t>
                  </w:r>
                </w:p>
              </w:tc>
              <w:tc>
                <w:tcPr>
                  <w:tcW w:w="3020" w:type="dxa"/>
                </w:tcPr>
                <w:p w14:paraId="1CD3BCE9" w14:textId="66DB47D1" w:rsidR="0053441C" w:rsidRPr="006206FC" w:rsidRDefault="008E6CFA" w:rsidP="007502AC">
                  <w:pPr>
                    <w:jc w:val="both"/>
                    <w:rPr>
                      <w:rFonts w:ascii="Carlito" w:eastAsia="Carlito" w:hAnsi="Carlito" w:cs="Carlito"/>
                      <w:color w:val="000000"/>
                      <w:sz w:val="20"/>
                      <w:szCs w:val="20"/>
                    </w:rPr>
                  </w:pPr>
                  <w:r w:rsidRPr="006206FC">
                    <w:rPr>
                      <w:rFonts w:ascii="Carlito" w:eastAsia="Carlito" w:hAnsi="Carlito" w:cs="Carlito"/>
                      <w:color w:val="000000"/>
                      <w:sz w:val="20"/>
                      <w:szCs w:val="20"/>
                    </w:rPr>
                    <w:t>%</w:t>
                  </w:r>
                  <w:r w:rsidR="007502AC">
                    <w:rPr>
                      <w:rFonts w:ascii="Carlito" w:eastAsia="Carlito" w:hAnsi="Carlito" w:cs="Carlito"/>
                      <w:color w:val="000000"/>
                      <w:sz w:val="20"/>
                      <w:szCs w:val="20"/>
                    </w:rPr>
                    <w:t>0</w:t>
                  </w:r>
                </w:p>
              </w:tc>
            </w:tr>
            <w:tr w:rsidR="0053441C" w:rsidRPr="006206FC" w14:paraId="426E7C3A" w14:textId="77777777">
              <w:trPr>
                <w:trHeight w:val="404"/>
              </w:trPr>
              <w:tc>
                <w:tcPr>
                  <w:tcW w:w="3019" w:type="dxa"/>
                </w:tcPr>
                <w:p w14:paraId="46692716" w14:textId="77777777" w:rsidR="0053441C" w:rsidRPr="006206FC" w:rsidRDefault="008E6CFA"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Devam</w:t>
                  </w:r>
                </w:p>
              </w:tc>
              <w:tc>
                <w:tcPr>
                  <w:tcW w:w="3019" w:type="dxa"/>
                </w:tcPr>
                <w:p w14:paraId="4B0D5721" w14:textId="6AD7E282" w:rsidR="0053441C" w:rsidRPr="006206FC" w:rsidRDefault="00270CA2" w:rsidP="006206FC">
                  <w:pPr>
                    <w:jc w:val="both"/>
                    <w:rPr>
                      <w:rFonts w:ascii="Carlito" w:eastAsia="Carlito" w:hAnsi="Carlito" w:cs="Carlito"/>
                      <w:color w:val="000000"/>
                      <w:sz w:val="20"/>
                      <w:szCs w:val="20"/>
                    </w:rPr>
                  </w:pPr>
                  <w:r>
                    <w:rPr>
                      <w:rFonts w:ascii="Carlito" w:eastAsia="Carlito" w:hAnsi="Carlito" w:cs="Carlito"/>
                      <w:color w:val="000000"/>
                      <w:sz w:val="20"/>
                      <w:szCs w:val="20"/>
                    </w:rPr>
                    <w:t>0</w:t>
                  </w:r>
                </w:p>
              </w:tc>
              <w:tc>
                <w:tcPr>
                  <w:tcW w:w="3020" w:type="dxa"/>
                </w:tcPr>
                <w:p w14:paraId="59D45930" w14:textId="4DA1F675" w:rsidR="0053441C" w:rsidRPr="006206FC" w:rsidRDefault="008E6CFA"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w:t>
                  </w:r>
                  <w:r w:rsidR="00A32F65" w:rsidRPr="006206FC">
                    <w:rPr>
                      <w:rFonts w:ascii="Carlito" w:eastAsia="Carlito" w:hAnsi="Carlito" w:cs="Carlito"/>
                      <w:color w:val="000000"/>
                      <w:sz w:val="20"/>
                      <w:szCs w:val="20"/>
                    </w:rPr>
                    <w:t>0</w:t>
                  </w:r>
                </w:p>
              </w:tc>
            </w:tr>
            <w:tr w:rsidR="0053441C" w:rsidRPr="006206FC" w14:paraId="41E7464C" w14:textId="77777777">
              <w:trPr>
                <w:trHeight w:val="384"/>
              </w:trPr>
              <w:tc>
                <w:tcPr>
                  <w:tcW w:w="3019" w:type="dxa"/>
                </w:tcPr>
                <w:p w14:paraId="23A0853A" w14:textId="77777777" w:rsidR="0053441C" w:rsidRPr="006206FC" w:rsidRDefault="008E6CFA"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Uygulama</w:t>
                  </w:r>
                </w:p>
              </w:tc>
              <w:tc>
                <w:tcPr>
                  <w:tcW w:w="3019" w:type="dxa"/>
                </w:tcPr>
                <w:p w14:paraId="6023D8D6" w14:textId="1C3026FF" w:rsidR="0053441C" w:rsidRPr="006206FC" w:rsidRDefault="00A32F65"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0</w:t>
                  </w:r>
                </w:p>
              </w:tc>
              <w:tc>
                <w:tcPr>
                  <w:tcW w:w="3020" w:type="dxa"/>
                </w:tcPr>
                <w:p w14:paraId="5A42709E" w14:textId="7E54C30C" w:rsidR="0053441C" w:rsidRPr="006206FC" w:rsidRDefault="008E6CFA"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w:t>
                  </w:r>
                  <w:r w:rsidR="00A32F65" w:rsidRPr="006206FC">
                    <w:rPr>
                      <w:rFonts w:ascii="Carlito" w:eastAsia="Carlito" w:hAnsi="Carlito" w:cs="Carlito"/>
                      <w:color w:val="000000"/>
                      <w:sz w:val="20"/>
                      <w:szCs w:val="20"/>
                    </w:rPr>
                    <w:t>0</w:t>
                  </w:r>
                </w:p>
              </w:tc>
            </w:tr>
            <w:tr w:rsidR="0053441C" w:rsidRPr="006206FC" w14:paraId="67BB0BAA" w14:textId="77777777">
              <w:trPr>
                <w:trHeight w:val="404"/>
              </w:trPr>
              <w:tc>
                <w:tcPr>
                  <w:tcW w:w="3019" w:type="dxa"/>
                </w:tcPr>
                <w:p w14:paraId="6080B6D6" w14:textId="77777777" w:rsidR="0053441C" w:rsidRPr="006206FC" w:rsidRDefault="008E6CFA"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Proje</w:t>
                  </w:r>
                </w:p>
              </w:tc>
              <w:tc>
                <w:tcPr>
                  <w:tcW w:w="3019" w:type="dxa"/>
                </w:tcPr>
                <w:p w14:paraId="44F318CB" w14:textId="14CBAF54" w:rsidR="0053441C" w:rsidRPr="006206FC" w:rsidRDefault="00A32F65"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0</w:t>
                  </w:r>
                </w:p>
              </w:tc>
              <w:tc>
                <w:tcPr>
                  <w:tcW w:w="3020" w:type="dxa"/>
                </w:tcPr>
                <w:p w14:paraId="3D0AF08C" w14:textId="6511E8AE" w:rsidR="0053441C" w:rsidRPr="006206FC" w:rsidRDefault="008E6CFA"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w:t>
                  </w:r>
                  <w:r w:rsidR="00A32F65" w:rsidRPr="006206FC">
                    <w:rPr>
                      <w:rFonts w:ascii="Carlito" w:eastAsia="Carlito" w:hAnsi="Carlito" w:cs="Carlito"/>
                      <w:color w:val="000000"/>
                      <w:sz w:val="20"/>
                      <w:szCs w:val="20"/>
                    </w:rPr>
                    <w:t>0</w:t>
                  </w:r>
                </w:p>
              </w:tc>
            </w:tr>
            <w:tr w:rsidR="0053441C" w:rsidRPr="006206FC" w14:paraId="2F356727" w14:textId="77777777">
              <w:trPr>
                <w:trHeight w:val="384"/>
              </w:trPr>
              <w:tc>
                <w:tcPr>
                  <w:tcW w:w="3019" w:type="dxa"/>
                </w:tcPr>
                <w:p w14:paraId="0DBB6CAD" w14:textId="77777777" w:rsidR="0053441C" w:rsidRPr="006206FC" w:rsidRDefault="008E6CFA"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Yarıyıl Sonu Sınavı</w:t>
                  </w:r>
                </w:p>
              </w:tc>
              <w:tc>
                <w:tcPr>
                  <w:tcW w:w="3019" w:type="dxa"/>
                </w:tcPr>
                <w:p w14:paraId="6A44DC3F" w14:textId="5407DC44" w:rsidR="0053441C" w:rsidRPr="006206FC" w:rsidRDefault="00A32F65"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1</w:t>
                  </w:r>
                </w:p>
              </w:tc>
              <w:tc>
                <w:tcPr>
                  <w:tcW w:w="3020" w:type="dxa"/>
                </w:tcPr>
                <w:p w14:paraId="6EC24DF3" w14:textId="6B6D1D3F" w:rsidR="0053441C" w:rsidRPr="006206FC" w:rsidRDefault="008E6CFA"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w:t>
                  </w:r>
                  <w:r w:rsidR="00A32F65" w:rsidRPr="006206FC">
                    <w:rPr>
                      <w:rFonts w:ascii="Carlito" w:eastAsia="Carlito" w:hAnsi="Carlito" w:cs="Carlito"/>
                      <w:color w:val="000000"/>
                      <w:sz w:val="20"/>
                      <w:szCs w:val="20"/>
                    </w:rPr>
                    <w:t>60</w:t>
                  </w:r>
                </w:p>
              </w:tc>
            </w:tr>
            <w:tr w:rsidR="0053441C" w:rsidRPr="006206FC" w14:paraId="1F9A3C33" w14:textId="77777777">
              <w:trPr>
                <w:trHeight w:val="404"/>
              </w:trPr>
              <w:tc>
                <w:tcPr>
                  <w:tcW w:w="3019" w:type="dxa"/>
                </w:tcPr>
                <w:p w14:paraId="2EC31105" w14:textId="77777777" w:rsidR="0053441C" w:rsidRPr="006206FC" w:rsidRDefault="008E6CFA"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Toplam</w:t>
                  </w:r>
                </w:p>
              </w:tc>
              <w:tc>
                <w:tcPr>
                  <w:tcW w:w="3019" w:type="dxa"/>
                </w:tcPr>
                <w:p w14:paraId="0C70BC18" w14:textId="3C777BA2" w:rsidR="0053441C" w:rsidRPr="006206FC" w:rsidRDefault="00270CA2" w:rsidP="006206FC">
                  <w:pPr>
                    <w:jc w:val="both"/>
                    <w:rPr>
                      <w:rFonts w:ascii="Carlito" w:eastAsia="Carlito" w:hAnsi="Carlito" w:cs="Carlito"/>
                      <w:color w:val="000000"/>
                      <w:sz w:val="20"/>
                      <w:szCs w:val="20"/>
                    </w:rPr>
                  </w:pPr>
                  <w:r>
                    <w:rPr>
                      <w:rFonts w:ascii="Carlito" w:eastAsia="Carlito" w:hAnsi="Carlito" w:cs="Carlito"/>
                      <w:color w:val="000000"/>
                      <w:sz w:val="20"/>
                      <w:szCs w:val="20"/>
                    </w:rPr>
                    <w:t>3</w:t>
                  </w:r>
                </w:p>
              </w:tc>
              <w:tc>
                <w:tcPr>
                  <w:tcW w:w="3020" w:type="dxa"/>
                </w:tcPr>
                <w:p w14:paraId="5BEC9EF0" w14:textId="77777777" w:rsidR="0053441C" w:rsidRPr="006206FC" w:rsidRDefault="008E6CFA" w:rsidP="006206FC">
                  <w:pPr>
                    <w:jc w:val="both"/>
                    <w:rPr>
                      <w:rFonts w:ascii="Carlito" w:eastAsia="Carlito" w:hAnsi="Carlito" w:cs="Carlito"/>
                      <w:color w:val="000000"/>
                      <w:sz w:val="20"/>
                      <w:szCs w:val="20"/>
                    </w:rPr>
                  </w:pPr>
                  <w:r w:rsidRPr="006206FC">
                    <w:rPr>
                      <w:rFonts w:ascii="Carlito" w:eastAsia="Carlito" w:hAnsi="Carlito" w:cs="Carlito"/>
                      <w:color w:val="000000"/>
                      <w:sz w:val="20"/>
                      <w:szCs w:val="20"/>
                    </w:rPr>
                    <w:t>%100</w:t>
                  </w:r>
                </w:p>
              </w:tc>
            </w:tr>
          </w:tbl>
          <w:p w14:paraId="7B04304A" w14:textId="77777777" w:rsidR="0053441C" w:rsidRPr="006206FC" w:rsidRDefault="0053441C" w:rsidP="006206FC">
            <w:pPr>
              <w:jc w:val="both"/>
              <w:rPr>
                <w:rFonts w:ascii="Carlito" w:eastAsia="Carlito" w:hAnsi="Carlito" w:cs="Carlito"/>
                <w:color w:val="000000"/>
                <w:sz w:val="20"/>
                <w:szCs w:val="20"/>
              </w:rPr>
            </w:pPr>
          </w:p>
        </w:tc>
      </w:tr>
      <w:tr w:rsidR="0053441C" w14:paraId="6D68E6CF" w14:textId="77777777">
        <w:trPr>
          <w:trHeight w:val="2567"/>
        </w:trPr>
        <w:tc>
          <w:tcPr>
            <w:tcW w:w="1418" w:type="dxa"/>
            <w:vAlign w:val="center"/>
          </w:tcPr>
          <w:p w14:paraId="018464E2" w14:textId="77777777" w:rsidR="0053441C" w:rsidRDefault="008E6CFA">
            <w:pPr>
              <w:pBdr>
                <w:top w:val="nil"/>
                <w:left w:val="nil"/>
                <w:bottom w:val="nil"/>
                <w:right w:val="nil"/>
                <w:between w:val="nil"/>
              </w:pBdr>
              <w:ind w:right="359"/>
              <w:jc w:val="center"/>
              <w:rPr>
                <w:rFonts w:ascii="Carlito" w:eastAsia="Carlito" w:hAnsi="Carlito" w:cs="Carlito"/>
                <w:b/>
                <w:color w:val="000000"/>
                <w:sz w:val="20"/>
                <w:szCs w:val="20"/>
              </w:rPr>
            </w:pPr>
            <w:r>
              <w:rPr>
                <w:rFonts w:ascii="Carlito" w:eastAsia="Carlito" w:hAnsi="Carlito" w:cs="Carlito"/>
                <w:b/>
                <w:color w:val="000000"/>
                <w:sz w:val="20"/>
                <w:szCs w:val="20"/>
              </w:rPr>
              <w:t>Engellilik Politikası</w:t>
            </w:r>
          </w:p>
        </w:tc>
        <w:tc>
          <w:tcPr>
            <w:tcW w:w="9081" w:type="dxa"/>
            <w:gridSpan w:val="5"/>
            <w:vAlign w:val="center"/>
          </w:tcPr>
          <w:p w14:paraId="4F1ED89D" w14:textId="77777777" w:rsidR="0053441C" w:rsidRDefault="008E6CFA" w:rsidP="008E6CFA">
            <w:pPr>
              <w:spacing w:line="360" w:lineRule="auto"/>
              <w:jc w:val="both"/>
              <w:rPr>
                <w:sz w:val="18"/>
                <w:szCs w:val="18"/>
              </w:rPr>
            </w:pPr>
            <w:r>
              <w:rPr>
                <w:sz w:val="18"/>
                <w:szCs w:val="18"/>
              </w:rPr>
              <w:t xml:space="preserve">Bu dersteki performansınızı etkileyebilecek belgelenmiş bir engeliniz (görme, işitme veya fiziksel engel vb.) varsa, bu dersin tüm gereksinimlerini eşit bir şekilde karşılamak için makul koşulları ayarlamak üzere KİYÜ Engelsiz Üniversite Birimi </w:t>
            </w:r>
            <w:r w:rsidRPr="008E6CFA">
              <w:rPr>
                <w:sz w:val="18"/>
                <w:szCs w:val="18"/>
              </w:rPr>
              <w:t>(http://engelsiz.kilis.edu.tr/)</w:t>
            </w:r>
            <w:r>
              <w:rPr>
                <w:sz w:val="18"/>
                <w:szCs w:val="18"/>
              </w:rPr>
              <w:t xml:space="preserve"> ile görüşmeniz önerilir. Ayrıca, ...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6C6B8E74" w14:textId="237C646F" w:rsidR="0053441C" w:rsidRDefault="003B2132" w:rsidP="003B2132">
      <w:pPr>
        <w:pBdr>
          <w:top w:val="nil"/>
          <w:left w:val="nil"/>
          <w:bottom w:val="nil"/>
          <w:right w:val="nil"/>
          <w:between w:val="nil"/>
        </w:pBdr>
        <w:ind w:right="359"/>
        <w:rPr>
          <w:rFonts w:ascii="Carlito" w:eastAsia="Carlito" w:hAnsi="Carlito" w:cs="Carlito"/>
          <w:b/>
          <w:color w:val="000000"/>
          <w:sz w:val="20"/>
          <w:szCs w:val="20"/>
        </w:rPr>
      </w:pPr>
      <w:r w:rsidRPr="003B2132">
        <w:rPr>
          <w:rFonts w:ascii="Carlito" w:eastAsia="Carlito" w:hAnsi="Carlito" w:cs="Carlito"/>
          <w:b/>
          <w:color w:val="000000"/>
          <w:sz w:val="20"/>
          <w:szCs w:val="20"/>
        </w:rPr>
        <w:t>Dersin Öğrenme Çıktılarının Programın Öğrenme Çıktılarına Katkıları</w:t>
      </w:r>
    </w:p>
    <w:p w14:paraId="5CB1DC15" w14:textId="5664A5ED" w:rsidR="003B2132" w:rsidRDefault="003B2132" w:rsidP="003B2132">
      <w:pPr>
        <w:pBdr>
          <w:top w:val="nil"/>
          <w:left w:val="nil"/>
          <w:bottom w:val="nil"/>
          <w:right w:val="nil"/>
          <w:between w:val="nil"/>
        </w:pBdr>
        <w:ind w:right="359"/>
        <w:rPr>
          <w:rFonts w:ascii="Carlito" w:eastAsia="Carlito" w:hAnsi="Carlito" w:cs="Carlito"/>
          <w:b/>
          <w:color w:val="000000"/>
          <w:sz w:val="20"/>
          <w:szCs w:val="20"/>
          <w:lang w:val="tr-TR"/>
        </w:rPr>
      </w:pPr>
      <w:r w:rsidRPr="003B2132">
        <w:rPr>
          <w:rFonts w:ascii="Carlito" w:eastAsia="Carlito" w:hAnsi="Carlito" w:cs="Carlito"/>
          <w:b/>
          <w:color w:val="000000"/>
          <w:sz w:val="20"/>
          <w:szCs w:val="20"/>
          <w:lang w:val="tr-TR"/>
        </w:rPr>
        <w:lastRenderedPageBreak/>
        <w:t>Katkı Düzeyi: 1: Çok Düşük 2: Düşük 3: Orta 4: Yüksek 5: Çok yüksek</w:t>
      </w:r>
    </w:p>
    <w:tbl>
      <w:tblPr>
        <w:tblStyle w:val="TabloKlavuzu"/>
        <w:tblW w:w="0" w:type="auto"/>
        <w:tblLook w:val="04A0" w:firstRow="1" w:lastRow="0" w:firstColumn="1" w:lastColumn="0" w:noHBand="0" w:noVBand="1"/>
      </w:tblPr>
      <w:tblGrid>
        <w:gridCol w:w="1045"/>
        <w:gridCol w:w="675"/>
        <w:gridCol w:w="737"/>
        <w:gridCol w:w="737"/>
        <w:gridCol w:w="737"/>
        <w:gridCol w:w="737"/>
        <w:gridCol w:w="726"/>
        <w:gridCol w:w="737"/>
        <w:gridCol w:w="737"/>
        <w:gridCol w:w="737"/>
        <w:gridCol w:w="737"/>
        <w:gridCol w:w="726"/>
        <w:gridCol w:w="726"/>
        <w:gridCol w:w="726"/>
      </w:tblGrid>
      <w:tr w:rsidR="003B2132" w14:paraId="22B5202D" w14:textId="77777777" w:rsidTr="00BC76DE">
        <w:trPr>
          <w:cantSplit/>
          <w:trHeight w:val="895"/>
        </w:trPr>
        <w:tc>
          <w:tcPr>
            <w:tcW w:w="985" w:type="dxa"/>
            <w:textDirection w:val="btLr"/>
          </w:tcPr>
          <w:p w14:paraId="53C30D0C" w14:textId="77777777" w:rsidR="003B2132" w:rsidRDefault="003B2132" w:rsidP="003B2132">
            <w:pPr>
              <w:ind w:left="113" w:right="359"/>
              <w:rPr>
                <w:rFonts w:ascii="Carlito" w:eastAsia="Carlito" w:hAnsi="Carlito" w:cs="Carlito"/>
                <w:b/>
                <w:color w:val="000000"/>
                <w:sz w:val="20"/>
                <w:szCs w:val="20"/>
              </w:rPr>
            </w:pPr>
          </w:p>
        </w:tc>
        <w:tc>
          <w:tcPr>
            <w:tcW w:w="675" w:type="dxa"/>
            <w:textDirection w:val="btLr"/>
          </w:tcPr>
          <w:p w14:paraId="7CD86005" w14:textId="61D21E35"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w:t>
            </w:r>
            <w:r w:rsidR="00BC76DE">
              <w:rPr>
                <w:rFonts w:ascii="Carlito" w:eastAsia="Carlito" w:hAnsi="Carlito" w:cs="Carlito"/>
                <w:b/>
                <w:color w:val="000000"/>
                <w:sz w:val="18"/>
                <w:szCs w:val="18"/>
              </w:rPr>
              <w:t>Ç</w:t>
            </w:r>
            <w:r w:rsidRPr="003B2132">
              <w:rPr>
                <w:rFonts w:ascii="Carlito" w:eastAsia="Carlito" w:hAnsi="Carlito" w:cs="Carlito"/>
                <w:b/>
                <w:color w:val="000000"/>
                <w:sz w:val="18"/>
                <w:szCs w:val="18"/>
              </w:rPr>
              <w:t>01</w:t>
            </w:r>
          </w:p>
        </w:tc>
        <w:tc>
          <w:tcPr>
            <w:tcW w:w="737" w:type="dxa"/>
            <w:textDirection w:val="btLr"/>
          </w:tcPr>
          <w:p w14:paraId="13E897C8" w14:textId="54DDBDE8"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w:t>
            </w:r>
            <w:r w:rsidR="00BC76DE">
              <w:rPr>
                <w:rFonts w:ascii="Carlito" w:eastAsia="Carlito" w:hAnsi="Carlito" w:cs="Carlito"/>
                <w:b/>
                <w:color w:val="000000"/>
                <w:sz w:val="18"/>
                <w:szCs w:val="18"/>
              </w:rPr>
              <w:t>Ç</w:t>
            </w:r>
            <w:r w:rsidRPr="003B2132">
              <w:rPr>
                <w:rFonts w:ascii="Carlito" w:eastAsia="Carlito" w:hAnsi="Carlito" w:cs="Carlito"/>
                <w:b/>
                <w:color w:val="000000"/>
                <w:sz w:val="18"/>
                <w:szCs w:val="18"/>
              </w:rPr>
              <w:t>02</w:t>
            </w:r>
          </w:p>
        </w:tc>
        <w:tc>
          <w:tcPr>
            <w:tcW w:w="737" w:type="dxa"/>
            <w:textDirection w:val="btLr"/>
          </w:tcPr>
          <w:p w14:paraId="5D137FCA" w14:textId="59CB4146"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w:t>
            </w:r>
            <w:r w:rsidR="00BC76DE">
              <w:rPr>
                <w:rFonts w:ascii="Carlito" w:eastAsia="Carlito" w:hAnsi="Carlito" w:cs="Carlito"/>
                <w:b/>
                <w:color w:val="000000"/>
                <w:sz w:val="18"/>
                <w:szCs w:val="18"/>
              </w:rPr>
              <w:t>Ç</w:t>
            </w:r>
            <w:r w:rsidRPr="003B2132">
              <w:rPr>
                <w:rFonts w:ascii="Carlito" w:eastAsia="Carlito" w:hAnsi="Carlito" w:cs="Carlito"/>
                <w:b/>
                <w:color w:val="000000"/>
                <w:sz w:val="18"/>
                <w:szCs w:val="18"/>
              </w:rPr>
              <w:t>03</w:t>
            </w:r>
          </w:p>
        </w:tc>
        <w:tc>
          <w:tcPr>
            <w:tcW w:w="737" w:type="dxa"/>
            <w:textDirection w:val="btLr"/>
          </w:tcPr>
          <w:p w14:paraId="501A41B2" w14:textId="65940C05"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w:t>
            </w:r>
            <w:r w:rsidR="00BC76DE">
              <w:rPr>
                <w:rFonts w:ascii="Carlito" w:eastAsia="Carlito" w:hAnsi="Carlito" w:cs="Carlito"/>
                <w:b/>
                <w:color w:val="000000"/>
                <w:sz w:val="18"/>
                <w:szCs w:val="18"/>
              </w:rPr>
              <w:t>Ç</w:t>
            </w:r>
            <w:r w:rsidRPr="003B2132">
              <w:rPr>
                <w:rFonts w:ascii="Carlito" w:eastAsia="Carlito" w:hAnsi="Carlito" w:cs="Carlito"/>
                <w:b/>
                <w:color w:val="000000"/>
                <w:sz w:val="18"/>
                <w:szCs w:val="18"/>
              </w:rPr>
              <w:t>04</w:t>
            </w:r>
          </w:p>
        </w:tc>
        <w:tc>
          <w:tcPr>
            <w:tcW w:w="737" w:type="dxa"/>
            <w:textDirection w:val="btLr"/>
          </w:tcPr>
          <w:p w14:paraId="1A573749" w14:textId="7B9E03BD"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w:t>
            </w:r>
            <w:r w:rsidR="00BC76DE">
              <w:rPr>
                <w:rFonts w:ascii="Carlito" w:eastAsia="Carlito" w:hAnsi="Carlito" w:cs="Carlito"/>
                <w:b/>
                <w:color w:val="000000"/>
                <w:sz w:val="18"/>
                <w:szCs w:val="18"/>
              </w:rPr>
              <w:t>Ç</w:t>
            </w:r>
            <w:r w:rsidRPr="003B2132">
              <w:rPr>
                <w:rFonts w:ascii="Carlito" w:eastAsia="Carlito" w:hAnsi="Carlito" w:cs="Carlito"/>
                <w:b/>
                <w:color w:val="000000"/>
                <w:sz w:val="18"/>
                <w:szCs w:val="18"/>
              </w:rPr>
              <w:t>05</w:t>
            </w:r>
          </w:p>
        </w:tc>
        <w:tc>
          <w:tcPr>
            <w:tcW w:w="726" w:type="dxa"/>
            <w:textDirection w:val="btLr"/>
          </w:tcPr>
          <w:p w14:paraId="1EF0BB65" w14:textId="78026763"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w:t>
            </w:r>
            <w:r w:rsidR="00BC76DE">
              <w:rPr>
                <w:rFonts w:ascii="Carlito" w:eastAsia="Carlito" w:hAnsi="Carlito" w:cs="Carlito"/>
                <w:b/>
                <w:color w:val="000000"/>
                <w:sz w:val="18"/>
                <w:szCs w:val="18"/>
              </w:rPr>
              <w:t>Ç</w:t>
            </w:r>
            <w:r w:rsidRPr="003B2132">
              <w:rPr>
                <w:rFonts w:ascii="Carlito" w:eastAsia="Carlito" w:hAnsi="Carlito" w:cs="Carlito"/>
                <w:b/>
                <w:color w:val="000000"/>
                <w:sz w:val="18"/>
                <w:szCs w:val="18"/>
              </w:rPr>
              <w:t>06</w:t>
            </w:r>
          </w:p>
        </w:tc>
        <w:tc>
          <w:tcPr>
            <w:tcW w:w="737" w:type="dxa"/>
            <w:textDirection w:val="btLr"/>
          </w:tcPr>
          <w:p w14:paraId="1451DD4C" w14:textId="0F45393A"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w:t>
            </w:r>
            <w:r w:rsidR="00BC76DE">
              <w:rPr>
                <w:rFonts w:ascii="Carlito" w:eastAsia="Carlito" w:hAnsi="Carlito" w:cs="Carlito"/>
                <w:b/>
                <w:color w:val="000000"/>
                <w:sz w:val="18"/>
                <w:szCs w:val="18"/>
              </w:rPr>
              <w:t>Ç</w:t>
            </w:r>
            <w:r w:rsidRPr="003B2132">
              <w:rPr>
                <w:rFonts w:ascii="Carlito" w:eastAsia="Carlito" w:hAnsi="Carlito" w:cs="Carlito"/>
                <w:b/>
                <w:color w:val="000000"/>
                <w:sz w:val="18"/>
                <w:szCs w:val="18"/>
              </w:rPr>
              <w:t>07</w:t>
            </w:r>
          </w:p>
        </w:tc>
        <w:tc>
          <w:tcPr>
            <w:tcW w:w="737" w:type="dxa"/>
            <w:textDirection w:val="btLr"/>
          </w:tcPr>
          <w:p w14:paraId="23A36AA7" w14:textId="6DB12E13"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w:t>
            </w:r>
            <w:r w:rsidR="00BC76DE">
              <w:rPr>
                <w:rFonts w:ascii="Carlito" w:eastAsia="Carlito" w:hAnsi="Carlito" w:cs="Carlito"/>
                <w:b/>
                <w:color w:val="000000"/>
                <w:sz w:val="18"/>
                <w:szCs w:val="18"/>
              </w:rPr>
              <w:t>Ç</w:t>
            </w:r>
            <w:r w:rsidRPr="003B2132">
              <w:rPr>
                <w:rFonts w:ascii="Carlito" w:eastAsia="Carlito" w:hAnsi="Carlito" w:cs="Carlito"/>
                <w:b/>
                <w:color w:val="000000"/>
                <w:sz w:val="18"/>
                <w:szCs w:val="18"/>
              </w:rPr>
              <w:t>08</w:t>
            </w:r>
          </w:p>
        </w:tc>
        <w:tc>
          <w:tcPr>
            <w:tcW w:w="737" w:type="dxa"/>
            <w:textDirection w:val="btLr"/>
          </w:tcPr>
          <w:p w14:paraId="4F3F4B6E" w14:textId="41417E19"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w:t>
            </w:r>
            <w:r w:rsidR="00BC76DE">
              <w:rPr>
                <w:rFonts w:ascii="Carlito" w:eastAsia="Carlito" w:hAnsi="Carlito" w:cs="Carlito"/>
                <w:b/>
                <w:color w:val="000000"/>
                <w:sz w:val="18"/>
                <w:szCs w:val="18"/>
              </w:rPr>
              <w:t>Ç</w:t>
            </w:r>
            <w:r w:rsidRPr="003B2132">
              <w:rPr>
                <w:rFonts w:ascii="Carlito" w:eastAsia="Carlito" w:hAnsi="Carlito" w:cs="Carlito"/>
                <w:b/>
                <w:color w:val="000000"/>
                <w:sz w:val="18"/>
                <w:szCs w:val="18"/>
              </w:rPr>
              <w:t>09</w:t>
            </w:r>
          </w:p>
        </w:tc>
        <w:tc>
          <w:tcPr>
            <w:tcW w:w="737" w:type="dxa"/>
            <w:textDirection w:val="btLr"/>
          </w:tcPr>
          <w:p w14:paraId="4A3D8EBB" w14:textId="088F4DD7"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w:t>
            </w:r>
            <w:r w:rsidR="00BC76DE">
              <w:rPr>
                <w:rFonts w:ascii="Carlito" w:eastAsia="Carlito" w:hAnsi="Carlito" w:cs="Carlito"/>
                <w:b/>
                <w:color w:val="000000"/>
                <w:sz w:val="18"/>
                <w:szCs w:val="18"/>
              </w:rPr>
              <w:t>Ç</w:t>
            </w:r>
            <w:r w:rsidRPr="003B2132">
              <w:rPr>
                <w:rFonts w:ascii="Carlito" w:eastAsia="Carlito" w:hAnsi="Carlito" w:cs="Carlito"/>
                <w:b/>
                <w:color w:val="000000"/>
                <w:sz w:val="18"/>
                <w:szCs w:val="18"/>
              </w:rPr>
              <w:t>10</w:t>
            </w:r>
          </w:p>
        </w:tc>
        <w:tc>
          <w:tcPr>
            <w:tcW w:w="726" w:type="dxa"/>
            <w:textDirection w:val="btLr"/>
          </w:tcPr>
          <w:p w14:paraId="3699789F" w14:textId="7CA9F2E4"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w:t>
            </w:r>
            <w:r w:rsidR="00BC76DE">
              <w:rPr>
                <w:rFonts w:ascii="Carlito" w:eastAsia="Carlito" w:hAnsi="Carlito" w:cs="Carlito"/>
                <w:b/>
                <w:color w:val="000000"/>
                <w:sz w:val="18"/>
                <w:szCs w:val="18"/>
              </w:rPr>
              <w:t>Ç</w:t>
            </w:r>
            <w:r w:rsidRPr="003B2132">
              <w:rPr>
                <w:rFonts w:ascii="Carlito" w:eastAsia="Carlito" w:hAnsi="Carlito" w:cs="Carlito"/>
                <w:b/>
                <w:color w:val="000000"/>
                <w:sz w:val="18"/>
                <w:szCs w:val="18"/>
              </w:rPr>
              <w:t>11</w:t>
            </w:r>
          </w:p>
        </w:tc>
        <w:tc>
          <w:tcPr>
            <w:tcW w:w="726" w:type="dxa"/>
            <w:textDirection w:val="btLr"/>
          </w:tcPr>
          <w:p w14:paraId="38B539B0" w14:textId="1ED8011A"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w:t>
            </w:r>
            <w:r w:rsidR="00BC76DE">
              <w:rPr>
                <w:rFonts w:ascii="Carlito" w:eastAsia="Carlito" w:hAnsi="Carlito" w:cs="Carlito"/>
                <w:b/>
                <w:color w:val="000000"/>
                <w:sz w:val="18"/>
                <w:szCs w:val="18"/>
              </w:rPr>
              <w:t>Ç</w:t>
            </w:r>
            <w:r w:rsidRPr="003B2132">
              <w:rPr>
                <w:rFonts w:ascii="Carlito" w:eastAsia="Carlito" w:hAnsi="Carlito" w:cs="Carlito"/>
                <w:b/>
                <w:color w:val="000000"/>
                <w:sz w:val="18"/>
                <w:szCs w:val="18"/>
              </w:rPr>
              <w:t>12</w:t>
            </w:r>
          </w:p>
        </w:tc>
        <w:tc>
          <w:tcPr>
            <w:tcW w:w="726" w:type="dxa"/>
            <w:textDirection w:val="btLr"/>
          </w:tcPr>
          <w:p w14:paraId="1B72EB2F" w14:textId="5FAF080D"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w:t>
            </w:r>
            <w:r w:rsidR="00BC76DE">
              <w:rPr>
                <w:rFonts w:ascii="Carlito" w:eastAsia="Carlito" w:hAnsi="Carlito" w:cs="Carlito"/>
                <w:b/>
                <w:color w:val="000000"/>
                <w:sz w:val="18"/>
                <w:szCs w:val="18"/>
              </w:rPr>
              <w:t>Ç</w:t>
            </w:r>
            <w:r w:rsidRPr="003B2132">
              <w:rPr>
                <w:rFonts w:ascii="Carlito" w:eastAsia="Carlito" w:hAnsi="Carlito" w:cs="Carlito"/>
                <w:b/>
                <w:color w:val="000000"/>
                <w:sz w:val="18"/>
                <w:szCs w:val="18"/>
              </w:rPr>
              <w:t>13</w:t>
            </w:r>
          </w:p>
        </w:tc>
      </w:tr>
      <w:tr w:rsidR="002A01EC" w14:paraId="5E431C33" w14:textId="77777777" w:rsidTr="002A01EC">
        <w:trPr>
          <w:trHeight w:val="226"/>
        </w:trPr>
        <w:tc>
          <w:tcPr>
            <w:tcW w:w="985" w:type="dxa"/>
          </w:tcPr>
          <w:p w14:paraId="19A0175F" w14:textId="780F8E5C" w:rsidR="002A01EC" w:rsidRPr="003B2132" w:rsidRDefault="00E96E70" w:rsidP="002A01EC">
            <w:pPr>
              <w:ind w:right="359"/>
              <w:rPr>
                <w:rFonts w:ascii="Carlito" w:eastAsia="Carlito" w:hAnsi="Carlito" w:cs="Carlito"/>
                <w:b/>
                <w:color w:val="000000"/>
                <w:sz w:val="18"/>
                <w:szCs w:val="18"/>
              </w:rPr>
            </w:pPr>
            <w:r>
              <w:rPr>
                <w:rFonts w:ascii="Carlito" w:eastAsia="Carlito" w:hAnsi="Carlito" w:cs="Carlito"/>
                <w:b/>
                <w:color w:val="000000"/>
                <w:sz w:val="18"/>
                <w:szCs w:val="18"/>
              </w:rPr>
              <w:t>P</w:t>
            </w:r>
            <w:r w:rsidR="00BC76DE">
              <w:rPr>
                <w:rFonts w:ascii="Carlito" w:eastAsia="Carlito" w:hAnsi="Carlito" w:cs="Carlito"/>
                <w:b/>
                <w:color w:val="000000"/>
                <w:sz w:val="18"/>
                <w:szCs w:val="18"/>
              </w:rPr>
              <w:t>ÖÇ</w:t>
            </w:r>
            <w:r w:rsidR="002A01EC" w:rsidRPr="003B2132">
              <w:rPr>
                <w:rFonts w:ascii="Carlito" w:eastAsia="Carlito" w:hAnsi="Carlito" w:cs="Carlito"/>
                <w:b/>
                <w:color w:val="000000"/>
                <w:sz w:val="18"/>
                <w:szCs w:val="18"/>
              </w:rPr>
              <w:t>1</w:t>
            </w:r>
          </w:p>
        </w:tc>
        <w:tc>
          <w:tcPr>
            <w:tcW w:w="675" w:type="dxa"/>
          </w:tcPr>
          <w:p w14:paraId="2DAD53C1" w14:textId="1482A512"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6D72EE73" w14:textId="2A10BE5F"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c>
          <w:tcPr>
            <w:tcW w:w="737" w:type="dxa"/>
          </w:tcPr>
          <w:p w14:paraId="6D329BB9" w14:textId="27973DC6"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3</w:t>
            </w:r>
          </w:p>
        </w:tc>
        <w:tc>
          <w:tcPr>
            <w:tcW w:w="737" w:type="dxa"/>
          </w:tcPr>
          <w:p w14:paraId="498D026A" w14:textId="4D7B7B9D"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41A2803D" w14:textId="2AC23DDA" w:rsidR="002A01EC" w:rsidRPr="006206FC" w:rsidRDefault="002A01EC" w:rsidP="002A01EC">
            <w:pPr>
              <w:ind w:right="359"/>
              <w:rPr>
                <w:rFonts w:ascii="Carlito" w:eastAsia="Carlito" w:hAnsi="Carlito" w:cs="Carlito"/>
                <w:bCs/>
                <w:color w:val="000000"/>
                <w:sz w:val="20"/>
                <w:szCs w:val="20"/>
              </w:rPr>
            </w:pPr>
          </w:p>
        </w:tc>
        <w:tc>
          <w:tcPr>
            <w:tcW w:w="726" w:type="dxa"/>
          </w:tcPr>
          <w:p w14:paraId="121E74F0" w14:textId="5572A8CA" w:rsidR="002A01EC" w:rsidRPr="006206FC" w:rsidRDefault="002A01EC" w:rsidP="002A01EC">
            <w:pPr>
              <w:ind w:right="359"/>
              <w:rPr>
                <w:rFonts w:ascii="Carlito" w:eastAsia="Carlito" w:hAnsi="Carlito" w:cs="Carlito"/>
                <w:bCs/>
                <w:color w:val="000000"/>
                <w:sz w:val="20"/>
                <w:szCs w:val="20"/>
              </w:rPr>
            </w:pPr>
          </w:p>
        </w:tc>
        <w:tc>
          <w:tcPr>
            <w:tcW w:w="737" w:type="dxa"/>
          </w:tcPr>
          <w:p w14:paraId="3578C752" w14:textId="06D55A3D" w:rsidR="002A01EC" w:rsidRPr="006206FC" w:rsidRDefault="002A01EC" w:rsidP="002A01EC">
            <w:pPr>
              <w:ind w:right="359"/>
              <w:rPr>
                <w:rFonts w:ascii="Carlito" w:eastAsia="Carlito" w:hAnsi="Carlito" w:cs="Carlito"/>
                <w:bCs/>
                <w:color w:val="000000"/>
                <w:sz w:val="20"/>
                <w:szCs w:val="20"/>
              </w:rPr>
            </w:pPr>
          </w:p>
        </w:tc>
        <w:tc>
          <w:tcPr>
            <w:tcW w:w="737" w:type="dxa"/>
          </w:tcPr>
          <w:p w14:paraId="75836E1A" w14:textId="25C4B80C" w:rsidR="002A01EC" w:rsidRPr="006206FC" w:rsidRDefault="002A01EC" w:rsidP="002A01EC">
            <w:pPr>
              <w:ind w:right="359"/>
              <w:rPr>
                <w:rFonts w:ascii="Carlito" w:eastAsia="Carlito" w:hAnsi="Carlito" w:cs="Carlito"/>
                <w:bCs/>
                <w:color w:val="000000"/>
                <w:sz w:val="20"/>
                <w:szCs w:val="20"/>
              </w:rPr>
            </w:pPr>
          </w:p>
        </w:tc>
        <w:tc>
          <w:tcPr>
            <w:tcW w:w="737" w:type="dxa"/>
          </w:tcPr>
          <w:p w14:paraId="4E23C911" w14:textId="35FB80D0"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3</w:t>
            </w:r>
          </w:p>
        </w:tc>
        <w:tc>
          <w:tcPr>
            <w:tcW w:w="737" w:type="dxa"/>
          </w:tcPr>
          <w:p w14:paraId="4DE56120" w14:textId="754A8740"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26" w:type="dxa"/>
          </w:tcPr>
          <w:p w14:paraId="73CBDB31" w14:textId="2841D8BA"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26" w:type="dxa"/>
          </w:tcPr>
          <w:p w14:paraId="6EA4ED72" w14:textId="7766F8B5" w:rsidR="002A01EC" w:rsidRPr="006206FC" w:rsidRDefault="002A01EC" w:rsidP="002A01EC">
            <w:pPr>
              <w:ind w:right="359"/>
              <w:rPr>
                <w:rFonts w:ascii="Carlito" w:eastAsia="Carlito" w:hAnsi="Carlito" w:cs="Carlito"/>
                <w:bCs/>
                <w:color w:val="000000"/>
                <w:sz w:val="20"/>
                <w:szCs w:val="20"/>
              </w:rPr>
            </w:pPr>
          </w:p>
        </w:tc>
        <w:tc>
          <w:tcPr>
            <w:tcW w:w="726" w:type="dxa"/>
          </w:tcPr>
          <w:p w14:paraId="483617FD" w14:textId="064FC074"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r>
      <w:tr w:rsidR="002A01EC" w14:paraId="7A50582A" w14:textId="77777777" w:rsidTr="002A01EC">
        <w:trPr>
          <w:trHeight w:val="240"/>
        </w:trPr>
        <w:tc>
          <w:tcPr>
            <w:tcW w:w="985" w:type="dxa"/>
          </w:tcPr>
          <w:p w14:paraId="23320EC0" w14:textId="20C2234A" w:rsidR="002A01EC" w:rsidRPr="003B2132" w:rsidRDefault="00E96E70" w:rsidP="00BC76DE">
            <w:pPr>
              <w:ind w:right="359"/>
              <w:rPr>
                <w:rFonts w:ascii="Carlito" w:eastAsia="Carlito" w:hAnsi="Carlito" w:cs="Carlito"/>
                <w:b/>
                <w:color w:val="000000"/>
                <w:sz w:val="18"/>
                <w:szCs w:val="18"/>
              </w:rPr>
            </w:pPr>
            <w:r>
              <w:rPr>
                <w:rFonts w:ascii="Carlito" w:eastAsia="Carlito" w:hAnsi="Carlito" w:cs="Carlito"/>
                <w:b/>
                <w:color w:val="000000"/>
                <w:sz w:val="18"/>
                <w:szCs w:val="18"/>
              </w:rPr>
              <w:t>P</w:t>
            </w:r>
            <w:r w:rsidR="002A01EC" w:rsidRPr="003B2132">
              <w:rPr>
                <w:rFonts w:ascii="Carlito" w:eastAsia="Carlito" w:hAnsi="Carlito" w:cs="Carlito"/>
                <w:b/>
                <w:color w:val="000000"/>
                <w:sz w:val="18"/>
                <w:szCs w:val="18"/>
              </w:rPr>
              <w:t>Ö</w:t>
            </w:r>
            <w:r w:rsidR="00BC76DE">
              <w:rPr>
                <w:rFonts w:ascii="Carlito" w:eastAsia="Carlito" w:hAnsi="Carlito" w:cs="Carlito"/>
                <w:b/>
                <w:color w:val="000000"/>
                <w:sz w:val="18"/>
                <w:szCs w:val="18"/>
              </w:rPr>
              <w:t>Ç</w:t>
            </w:r>
            <w:r w:rsidR="002A01EC" w:rsidRPr="003B2132">
              <w:rPr>
                <w:rFonts w:ascii="Carlito" w:eastAsia="Carlito" w:hAnsi="Carlito" w:cs="Carlito"/>
                <w:b/>
                <w:color w:val="000000"/>
                <w:sz w:val="18"/>
                <w:szCs w:val="18"/>
              </w:rPr>
              <w:t>2</w:t>
            </w:r>
          </w:p>
        </w:tc>
        <w:tc>
          <w:tcPr>
            <w:tcW w:w="675" w:type="dxa"/>
          </w:tcPr>
          <w:p w14:paraId="526CA22F" w14:textId="73035284"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2C96B506" w14:textId="5F64056C"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c>
          <w:tcPr>
            <w:tcW w:w="737" w:type="dxa"/>
          </w:tcPr>
          <w:p w14:paraId="2CAB79C1" w14:textId="70299451"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3</w:t>
            </w:r>
          </w:p>
        </w:tc>
        <w:tc>
          <w:tcPr>
            <w:tcW w:w="737" w:type="dxa"/>
          </w:tcPr>
          <w:p w14:paraId="496A9B08" w14:textId="15420A55"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19CA6B68" w14:textId="689A198B" w:rsidR="002A01EC" w:rsidRPr="006206FC" w:rsidRDefault="002A01EC" w:rsidP="002A01EC">
            <w:pPr>
              <w:ind w:right="359"/>
              <w:rPr>
                <w:rFonts w:ascii="Carlito" w:eastAsia="Carlito" w:hAnsi="Carlito" w:cs="Carlito"/>
                <w:bCs/>
                <w:color w:val="000000"/>
                <w:sz w:val="20"/>
                <w:szCs w:val="20"/>
              </w:rPr>
            </w:pPr>
          </w:p>
        </w:tc>
        <w:tc>
          <w:tcPr>
            <w:tcW w:w="726" w:type="dxa"/>
          </w:tcPr>
          <w:p w14:paraId="05874509" w14:textId="2B229425" w:rsidR="002A01EC" w:rsidRPr="006206FC" w:rsidRDefault="002A01EC" w:rsidP="002A01EC">
            <w:pPr>
              <w:ind w:right="359"/>
              <w:rPr>
                <w:rFonts w:ascii="Carlito" w:eastAsia="Carlito" w:hAnsi="Carlito" w:cs="Carlito"/>
                <w:bCs/>
                <w:color w:val="000000"/>
                <w:sz w:val="20"/>
                <w:szCs w:val="20"/>
              </w:rPr>
            </w:pPr>
          </w:p>
        </w:tc>
        <w:tc>
          <w:tcPr>
            <w:tcW w:w="737" w:type="dxa"/>
          </w:tcPr>
          <w:p w14:paraId="31700BFD" w14:textId="2F6C732C" w:rsidR="002A01EC" w:rsidRPr="006206FC" w:rsidRDefault="002A01EC" w:rsidP="002A01EC">
            <w:pPr>
              <w:ind w:right="359"/>
              <w:rPr>
                <w:rFonts w:ascii="Carlito" w:eastAsia="Carlito" w:hAnsi="Carlito" w:cs="Carlito"/>
                <w:bCs/>
                <w:color w:val="000000"/>
                <w:sz w:val="20"/>
                <w:szCs w:val="20"/>
              </w:rPr>
            </w:pPr>
          </w:p>
        </w:tc>
        <w:tc>
          <w:tcPr>
            <w:tcW w:w="737" w:type="dxa"/>
          </w:tcPr>
          <w:p w14:paraId="3288B8B6" w14:textId="6D3D52D6" w:rsidR="002A01EC" w:rsidRPr="006206FC" w:rsidRDefault="002A01EC" w:rsidP="002A01EC">
            <w:pPr>
              <w:ind w:right="359"/>
              <w:rPr>
                <w:rFonts w:ascii="Carlito" w:eastAsia="Carlito" w:hAnsi="Carlito" w:cs="Carlito"/>
                <w:bCs/>
                <w:color w:val="000000"/>
                <w:sz w:val="20"/>
                <w:szCs w:val="20"/>
              </w:rPr>
            </w:pPr>
          </w:p>
        </w:tc>
        <w:tc>
          <w:tcPr>
            <w:tcW w:w="737" w:type="dxa"/>
          </w:tcPr>
          <w:p w14:paraId="4222E2C0" w14:textId="0C8983AE"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3</w:t>
            </w:r>
          </w:p>
        </w:tc>
        <w:tc>
          <w:tcPr>
            <w:tcW w:w="737" w:type="dxa"/>
          </w:tcPr>
          <w:p w14:paraId="4F61C846" w14:textId="47339ACF"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26" w:type="dxa"/>
          </w:tcPr>
          <w:p w14:paraId="754D0E2D" w14:textId="012426EC"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26" w:type="dxa"/>
          </w:tcPr>
          <w:p w14:paraId="2825D201" w14:textId="1B0B2BAA" w:rsidR="002A01EC" w:rsidRPr="006206FC" w:rsidRDefault="002A01EC" w:rsidP="002A01EC">
            <w:pPr>
              <w:ind w:right="359"/>
              <w:rPr>
                <w:rFonts w:ascii="Carlito" w:eastAsia="Carlito" w:hAnsi="Carlito" w:cs="Carlito"/>
                <w:bCs/>
                <w:color w:val="000000"/>
                <w:sz w:val="20"/>
                <w:szCs w:val="20"/>
              </w:rPr>
            </w:pPr>
          </w:p>
        </w:tc>
        <w:tc>
          <w:tcPr>
            <w:tcW w:w="726" w:type="dxa"/>
          </w:tcPr>
          <w:p w14:paraId="4DF63B5E" w14:textId="3C96D205"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r>
      <w:tr w:rsidR="002A01EC" w14:paraId="03193DF1" w14:textId="77777777" w:rsidTr="002A01EC">
        <w:trPr>
          <w:trHeight w:val="240"/>
        </w:trPr>
        <w:tc>
          <w:tcPr>
            <w:tcW w:w="985" w:type="dxa"/>
          </w:tcPr>
          <w:p w14:paraId="6B376C2C" w14:textId="2674FBC6" w:rsidR="002A01EC" w:rsidRPr="003B2132" w:rsidRDefault="00E96E70" w:rsidP="00BC76DE">
            <w:pPr>
              <w:ind w:right="359"/>
              <w:rPr>
                <w:rFonts w:ascii="Carlito" w:eastAsia="Carlito" w:hAnsi="Carlito" w:cs="Carlito"/>
                <w:b/>
                <w:color w:val="000000"/>
                <w:sz w:val="18"/>
                <w:szCs w:val="18"/>
              </w:rPr>
            </w:pPr>
            <w:r>
              <w:rPr>
                <w:rFonts w:ascii="Carlito" w:eastAsia="Carlito" w:hAnsi="Carlito" w:cs="Carlito"/>
                <w:b/>
                <w:color w:val="000000"/>
                <w:sz w:val="18"/>
                <w:szCs w:val="18"/>
              </w:rPr>
              <w:t>P</w:t>
            </w:r>
            <w:r w:rsidR="002A01EC" w:rsidRPr="003B2132">
              <w:rPr>
                <w:rFonts w:ascii="Carlito" w:eastAsia="Carlito" w:hAnsi="Carlito" w:cs="Carlito"/>
                <w:b/>
                <w:color w:val="000000"/>
                <w:sz w:val="18"/>
                <w:szCs w:val="18"/>
              </w:rPr>
              <w:t>Ö</w:t>
            </w:r>
            <w:r w:rsidR="00BC76DE">
              <w:rPr>
                <w:rFonts w:ascii="Carlito" w:eastAsia="Carlito" w:hAnsi="Carlito" w:cs="Carlito"/>
                <w:b/>
                <w:color w:val="000000"/>
                <w:sz w:val="18"/>
                <w:szCs w:val="18"/>
              </w:rPr>
              <w:t>Ç</w:t>
            </w:r>
            <w:r w:rsidR="002A01EC" w:rsidRPr="003B2132">
              <w:rPr>
                <w:rFonts w:ascii="Carlito" w:eastAsia="Carlito" w:hAnsi="Carlito" w:cs="Carlito"/>
                <w:b/>
                <w:color w:val="000000"/>
                <w:sz w:val="18"/>
                <w:szCs w:val="18"/>
              </w:rPr>
              <w:t>3</w:t>
            </w:r>
          </w:p>
        </w:tc>
        <w:tc>
          <w:tcPr>
            <w:tcW w:w="675" w:type="dxa"/>
          </w:tcPr>
          <w:p w14:paraId="483DB9F6" w14:textId="61818DE2"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0313F474" w14:textId="1B30E1F2"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c>
          <w:tcPr>
            <w:tcW w:w="737" w:type="dxa"/>
          </w:tcPr>
          <w:p w14:paraId="2F95B0B4" w14:textId="062BDAE5"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3</w:t>
            </w:r>
          </w:p>
        </w:tc>
        <w:tc>
          <w:tcPr>
            <w:tcW w:w="737" w:type="dxa"/>
          </w:tcPr>
          <w:p w14:paraId="1CA8A377" w14:textId="21931F9E"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c>
          <w:tcPr>
            <w:tcW w:w="737" w:type="dxa"/>
          </w:tcPr>
          <w:p w14:paraId="0C93CDF2" w14:textId="525B562D" w:rsidR="002A01EC" w:rsidRPr="006206FC" w:rsidRDefault="002A01EC" w:rsidP="002A01EC">
            <w:pPr>
              <w:ind w:right="359"/>
              <w:rPr>
                <w:rFonts w:ascii="Carlito" w:eastAsia="Carlito" w:hAnsi="Carlito" w:cs="Carlito"/>
                <w:bCs/>
                <w:color w:val="000000"/>
                <w:sz w:val="20"/>
                <w:szCs w:val="20"/>
              </w:rPr>
            </w:pPr>
          </w:p>
        </w:tc>
        <w:tc>
          <w:tcPr>
            <w:tcW w:w="726" w:type="dxa"/>
          </w:tcPr>
          <w:p w14:paraId="1D507BDB" w14:textId="759582DD" w:rsidR="002A01EC" w:rsidRPr="006206FC" w:rsidRDefault="002A01EC" w:rsidP="002A01EC">
            <w:pPr>
              <w:ind w:right="359"/>
              <w:rPr>
                <w:rFonts w:ascii="Carlito" w:eastAsia="Carlito" w:hAnsi="Carlito" w:cs="Carlito"/>
                <w:bCs/>
                <w:color w:val="000000"/>
                <w:sz w:val="20"/>
                <w:szCs w:val="20"/>
              </w:rPr>
            </w:pPr>
          </w:p>
        </w:tc>
        <w:tc>
          <w:tcPr>
            <w:tcW w:w="737" w:type="dxa"/>
          </w:tcPr>
          <w:p w14:paraId="33AC4A37" w14:textId="7C3F59CF" w:rsidR="002A01EC" w:rsidRPr="006206FC" w:rsidRDefault="002A01EC" w:rsidP="002A01EC">
            <w:pPr>
              <w:ind w:right="359"/>
              <w:rPr>
                <w:rFonts w:ascii="Carlito" w:eastAsia="Carlito" w:hAnsi="Carlito" w:cs="Carlito"/>
                <w:bCs/>
                <w:color w:val="000000"/>
                <w:sz w:val="20"/>
                <w:szCs w:val="20"/>
              </w:rPr>
            </w:pPr>
          </w:p>
        </w:tc>
        <w:tc>
          <w:tcPr>
            <w:tcW w:w="737" w:type="dxa"/>
          </w:tcPr>
          <w:p w14:paraId="73A7E8A8" w14:textId="45E84F84" w:rsidR="002A01EC" w:rsidRPr="006206FC" w:rsidRDefault="002A01EC" w:rsidP="002A01EC">
            <w:pPr>
              <w:ind w:right="359"/>
              <w:rPr>
                <w:rFonts w:ascii="Carlito" w:eastAsia="Carlito" w:hAnsi="Carlito" w:cs="Carlito"/>
                <w:bCs/>
                <w:color w:val="000000"/>
                <w:sz w:val="20"/>
                <w:szCs w:val="20"/>
              </w:rPr>
            </w:pPr>
          </w:p>
        </w:tc>
        <w:tc>
          <w:tcPr>
            <w:tcW w:w="737" w:type="dxa"/>
          </w:tcPr>
          <w:p w14:paraId="0B957C94" w14:textId="128D7511"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00D903E0" w14:textId="21C6DB15"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26" w:type="dxa"/>
          </w:tcPr>
          <w:p w14:paraId="20764E24" w14:textId="62F5ECEC"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26" w:type="dxa"/>
          </w:tcPr>
          <w:p w14:paraId="75A08388" w14:textId="299ACA15" w:rsidR="002A01EC" w:rsidRPr="006206FC" w:rsidRDefault="002A01EC" w:rsidP="002A01EC">
            <w:pPr>
              <w:ind w:right="359"/>
              <w:rPr>
                <w:rFonts w:ascii="Carlito" w:eastAsia="Carlito" w:hAnsi="Carlito" w:cs="Carlito"/>
                <w:bCs/>
                <w:color w:val="000000"/>
                <w:sz w:val="20"/>
                <w:szCs w:val="20"/>
              </w:rPr>
            </w:pPr>
          </w:p>
        </w:tc>
        <w:tc>
          <w:tcPr>
            <w:tcW w:w="726" w:type="dxa"/>
          </w:tcPr>
          <w:p w14:paraId="29E2F68D" w14:textId="0103E648"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r>
      <w:tr w:rsidR="002A01EC" w14:paraId="4F87E47B" w14:textId="77777777" w:rsidTr="002A01EC">
        <w:trPr>
          <w:trHeight w:val="226"/>
        </w:trPr>
        <w:tc>
          <w:tcPr>
            <w:tcW w:w="985" w:type="dxa"/>
          </w:tcPr>
          <w:p w14:paraId="3276F3B8" w14:textId="1A6C3ECE" w:rsidR="002A01EC" w:rsidRPr="003B2132" w:rsidRDefault="00E96E70" w:rsidP="00BC76DE">
            <w:pPr>
              <w:ind w:right="359"/>
              <w:rPr>
                <w:rFonts w:ascii="Carlito" w:eastAsia="Carlito" w:hAnsi="Carlito" w:cs="Carlito"/>
                <w:b/>
                <w:color w:val="000000"/>
                <w:sz w:val="18"/>
                <w:szCs w:val="18"/>
              </w:rPr>
            </w:pPr>
            <w:r>
              <w:rPr>
                <w:rFonts w:ascii="Carlito" w:eastAsia="Carlito" w:hAnsi="Carlito" w:cs="Carlito"/>
                <w:b/>
                <w:color w:val="000000"/>
                <w:sz w:val="18"/>
                <w:szCs w:val="18"/>
              </w:rPr>
              <w:t>P</w:t>
            </w:r>
            <w:r w:rsidR="002A01EC" w:rsidRPr="003B2132">
              <w:rPr>
                <w:rFonts w:ascii="Carlito" w:eastAsia="Carlito" w:hAnsi="Carlito" w:cs="Carlito"/>
                <w:b/>
                <w:color w:val="000000"/>
                <w:sz w:val="18"/>
                <w:szCs w:val="18"/>
              </w:rPr>
              <w:t>Ö</w:t>
            </w:r>
            <w:r w:rsidR="00BC76DE">
              <w:rPr>
                <w:rFonts w:ascii="Carlito" w:eastAsia="Carlito" w:hAnsi="Carlito" w:cs="Carlito"/>
                <w:b/>
                <w:color w:val="000000"/>
                <w:sz w:val="18"/>
                <w:szCs w:val="18"/>
              </w:rPr>
              <w:t>Ç</w:t>
            </w:r>
            <w:r w:rsidR="002A01EC" w:rsidRPr="003B2132">
              <w:rPr>
                <w:rFonts w:ascii="Carlito" w:eastAsia="Carlito" w:hAnsi="Carlito" w:cs="Carlito"/>
                <w:b/>
                <w:color w:val="000000"/>
                <w:sz w:val="18"/>
                <w:szCs w:val="18"/>
              </w:rPr>
              <w:t>4</w:t>
            </w:r>
          </w:p>
        </w:tc>
        <w:tc>
          <w:tcPr>
            <w:tcW w:w="675" w:type="dxa"/>
          </w:tcPr>
          <w:p w14:paraId="18709F3B" w14:textId="422D0193"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3399558E" w14:textId="3D58AEFF"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c>
          <w:tcPr>
            <w:tcW w:w="737" w:type="dxa"/>
          </w:tcPr>
          <w:p w14:paraId="1C73E821" w14:textId="5B793338"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259CEEAA" w14:textId="2430C7D7"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c>
          <w:tcPr>
            <w:tcW w:w="737" w:type="dxa"/>
          </w:tcPr>
          <w:p w14:paraId="107CBDD6" w14:textId="14DE38BE" w:rsidR="002A01EC" w:rsidRPr="006206FC" w:rsidRDefault="002A01EC" w:rsidP="002A01EC">
            <w:pPr>
              <w:ind w:right="359"/>
              <w:rPr>
                <w:rFonts w:ascii="Carlito" w:eastAsia="Carlito" w:hAnsi="Carlito" w:cs="Carlito"/>
                <w:bCs/>
                <w:color w:val="000000"/>
                <w:sz w:val="20"/>
                <w:szCs w:val="20"/>
              </w:rPr>
            </w:pPr>
          </w:p>
        </w:tc>
        <w:tc>
          <w:tcPr>
            <w:tcW w:w="726" w:type="dxa"/>
          </w:tcPr>
          <w:p w14:paraId="1C8B788F" w14:textId="68EE3117" w:rsidR="002A01EC" w:rsidRPr="006206FC" w:rsidRDefault="002A01EC" w:rsidP="002A01EC">
            <w:pPr>
              <w:ind w:right="359"/>
              <w:rPr>
                <w:rFonts w:ascii="Carlito" w:eastAsia="Carlito" w:hAnsi="Carlito" w:cs="Carlito"/>
                <w:bCs/>
                <w:color w:val="000000"/>
                <w:sz w:val="20"/>
                <w:szCs w:val="20"/>
              </w:rPr>
            </w:pPr>
          </w:p>
        </w:tc>
        <w:tc>
          <w:tcPr>
            <w:tcW w:w="737" w:type="dxa"/>
          </w:tcPr>
          <w:p w14:paraId="2D9CDA2C" w14:textId="2AD34123" w:rsidR="002A01EC" w:rsidRPr="006206FC" w:rsidRDefault="002A01EC" w:rsidP="002A01EC">
            <w:pPr>
              <w:ind w:right="359"/>
              <w:rPr>
                <w:rFonts w:ascii="Carlito" w:eastAsia="Carlito" w:hAnsi="Carlito" w:cs="Carlito"/>
                <w:bCs/>
                <w:color w:val="000000"/>
                <w:sz w:val="20"/>
                <w:szCs w:val="20"/>
              </w:rPr>
            </w:pPr>
          </w:p>
        </w:tc>
        <w:tc>
          <w:tcPr>
            <w:tcW w:w="737" w:type="dxa"/>
          </w:tcPr>
          <w:p w14:paraId="756A83C0" w14:textId="65AC4657" w:rsidR="002A01EC" w:rsidRPr="006206FC" w:rsidRDefault="002A01EC" w:rsidP="002A01EC">
            <w:pPr>
              <w:ind w:right="359"/>
              <w:rPr>
                <w:rFonts w:ascii="Carlito" w:eastAsia="Carlito" w:hAnsi="Carlito" w:cs="Carlito"/>
                <w:bCs/>
                <w:color w:val="000000"/>
                <w:sz w:val="20"/>
                <w:szCs w:val="20"/>
              </w:rPr>
            </w:pPr>
          </w:p>
        </w:tc>
        <w:tc>
          <w:tcPr>
            <w:tcW w:w="737" w:type="dxa"/>
          </w:tcPr>
          <w:p w14:paraId="124D5EAE" w14:textId="57D0D242"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c>
          <w:tcPr>
            <w:tcW w:w="737" w:type="dxa"/>
          </w:tcPr>
          <w:p w14:paraId="3D35EB7D" w14:textId="64CF6CF9"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26" w:type="dxa"/>
          </w:tcPr>
          <w:p w14:paraId="5897EFAD" w14:textId="0F8EF4A0"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c>
          <w:tcPr>
            <w:tcW w:w="726" w:type="dxa"/>
          </w:tcPr>
          <w:p w14:paraId="57D2B4CF" w14:textId="3B41DEDC" w:rsidR="002A01EC" w:rsidRPr="006206FC" w:rsidRDefault="002A01EC" w:rsidP="002A01EC">
            <w:pPr>
              <w:ind w:right="359"/>
              <w:rPr>
                <w:rFonts w:ascii="Carlito" w:eastAsia="Carlito" w:hAnsi="Carlito" w:cs="Carlito"/>
                <w:bCs/>
                <w:color w:val="000000"/>
                <w:sz w:val="20"/>
                <w:szCs w:val="20"/>
              </w:rPr>
            </w:pPr>
          </w:p>
        </w:tc>
        <w:tc>
          <w:tcPr>
            <w:tcW w:w="726" w:type="dxa"/>
          </w:tcPr>
          <w:p w14:paraId="496F57CB" w14:textId="0DA6112E"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r>
      <w:tr w:rsidR="002A01EC" w14:paraId="71673716" w14:textId="77777777" w:rsidTr="002A01EC">
        <w:trPr>
          <w:trHeight w:val="240"/>
        </w:trPr>
        <w:tc>
          <w:tcPr>
            <w:tcW w:w="985" w:type="dxa"/>
          </w:tcPr>
          <w:p w14:paraId="141B8076" w14:textId="5F69638E" w:rsidR="002A01EC" w:rsidRPr="003B2132" w:rsidRDefault="00E96E70" w:rsidP="00BC76DE">
            <w:pPr>
              <w:ind w:right="359"/>
              <w:rPr>
                <w:rFonts w:ascii="Carlito" w:eastAsia="Carlito" w:hAnsi="Carlito" w:cs="Carlito"/>
                <w:b/>
                <w:color w:val="000000"/>
                <w:sz w:val="18"/>
                <w:szCs w:val="18"/>
              </w:rPr>
            </w:pPr>
            <w:r>
              <w:rPr>
                <w:rFonts w:ascii="Carlito" w:eastAsia="Carlito" w:hAnsi="Carlito" w:cs="Carlito"/>
                <w:b/>
                <w:color w:val="000000"/>
                <w:sz w:val="18"/>
                <w:szCs w:val="18"/>
              </w:rPr>
              <w:t>P</w:t>
            </w:r>
            <w:r w:rsidR="002A01EC">
              <w:rPr>
                <w:rFonts w:ascii="Carlito" w:eastAsia="Carlito" w:hAnsi="Carlito" w:cs="Carlito"/>
                <w:b/>
                <w:color w:val="000000"/>
                <w:sz w:val="18"/>
                <w:szCs w:val="18"/>
              </w:rPr>
              <w:t>Ö</w:t>
            </w:r>
            <w:r w:rsidR="00BC76DE">
              <w:rPr>
                <w:rFonts w:ascii="Carlito" w:eastAsia="Carlito" w:hAnsi="Carlito" w:cs="Carlito"/>
                <w:b/>
                <w:color w:val="000000"/>
                <w:sz w:val="18"/>
                <w:szCs w:val="18"/>
              </w:rPr>
              <w:t>Ç</w:t>
            </w:r>
            <w:r w:rsidR="002A01EC">
              <w:rPr>
                <w:rFonts w:ascii="Carlito" w:eastAsia="Carlito" w:hAnsi="Carlito" w:cs="Carlito"/>
                <w:b/>
                <w:color w:val="000000"/>
                <w:sz w:val="18"/>
                <w:szCs w:val="18"/>
              </w:rPr>
              <w:t>5</w:t>
            </w:r>
          </w:p>
        </w:tc>
        <w:tc>
          <w:tcPr>
            <w:tcW w:w="675" w:type="dxa"/>
          </w:tcPr>
          <w:p w14:paraId="7E1BE899" w14:textId="53A24283"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0FB720D8" w14:textId="0E3E3B51"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7F73C5DF" w14:textId="348ECA90" w:rsidR="002A01EC" w:rsidRPr="006206FC" w:rsidRDefault="002A01EC" w:rsidP="002A01EC">
            <w:pPr>
              <w:ind w:right="359"/>
              <w:rPr>
                <w:rFonts w:ascii="Carlito" w:eastAsia="Carlito" w:hAnsi="Carlito" w:cs="Carlito"/>
                <w:bCs/>
                <w:color w:val="000000"/>
                <w:sz w:val="20"/>
                <w:szCs w:val="20"/>
              </w:rPr>
            </w:pPr>
          </w:p>
        </w:tc>
        <w:tc>
          <w:tcPr>
            <w:tcW w:w="737" w:type="dxa"/>
          </w:tcPr>
          <w:p w14:paraId="177B0030" w14:textId="7E6F5BF8"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64C2F4CC" w14:textId="56AF8D75" w:rsidR="002A01EC" w:rsidRPr="006206FC" w:rsidRDefault="002A01EC" w:rsidP="002A01EC">
            <w:pPr>
              <w:ind w:right="359"/>
              <w:rPr>
                <w:rFonts w:ascii="Carlito" w:eastAsia="Carlito" w:hAnsi="Carlito" w:cs="Carlito"/>
                <w:bCs/>
                <w:color w:val="000000"/>
                <w:sz w:val="20"/>
                <w:szCs w:val="20"/>
              </w:rPr>
            </w:pPr>
          </w:p>
        </w:tc>
        <w:tc>
          <w:tcPr>
            <w:tcW w:w="726" w:type="dxa"/>
          </w:tcPr>
          <w:p w14:paraId="26361B44" w14:textId="753D95FA" w:rsidR="002A01EC" w:rsidRPr="006206FC" w:rsidRDefault="002A01EC" w:rsidP="002A01EC">
            <w:pPr>
              <w:ind w:right="359"/>
              <w:rPr>
                <w:rFonts w:ascii="Carlito" w:eastAsia="Carlito" w:hAnsi="Carlito" w:cs="Carlito"/>
                <w:bCs/>
                <w:color w:val="000000"/>
                <w:sz w:val="20"/>
                <w:szCs w:val="20"/>
              </w:rPr>
            </w:pPr>
          </w:p>
        </w:tc>
        <w:tc>
          <w:tcPr>
            <w:tcW w:w="737" w:type="dxa"/>
          </w:tcPr>
          <w:p w14:paraId="04C0BB6D" w14:textId="274DA377"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70E2EF27" w14:textId="70707C7F" w:rsidR="002A01EC" w:rsidRPr="006206FC" w:rsidRDefault="002A01EC" w:rsidP="002A01EC">
            <w:pPr>
              <w:ind w:right="359"/>
              <w:rPr>
                <w:rFonts w:ascii="Carlito" w:eastAsia="Carlito" w:hAnsi="Carlito" w:cs="Carlito"/>
                <w:bCs/>
                <w:color w:val="000000"/>
                <w:sz w:val="20"/>
                <w:szCs w:val="20"/>
              </w:rPr>
            </w:pPr>
          </w:p>
        </w:tc>
        <w:tc>
          <w:tcPr>
            <w:tcW w:w="737" w:type="dxa"/>
          </w:tcPr>
          <w:p w14:paraId="4CFDB1F7" w14:textId="011F19F4"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c>
          <w:tcPr>
            <w:tcW w:w="737" w:type="dxa"/>
          </w:tcPr>
          <w:p w14:paraId="3BA121E1" w14:textId="04947D14"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26" w:type="dxa"/>
          </w:tcPr>
          <w:p w14:paraId="2F9D83B7" w14:textId="7A4B69B9"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26" w:type="dxa"/>
          </w:tcPr>
          <w:p w14:paraId="48D2C831" w14:textId="315104E6"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26" w:type="dxa"/>
          </w:tcPr>
          <w:p w14:paraId="5956C8EE" w14:textId="36EDCDF5"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r>
      <w:tr w:rsidR="002A01EC" w14:paraId="7BB3F0B7" w14:textId="77777777" w:rsidTr="002A01EC">
        <w:trPr>
          <w:trHeight w:val="240"/>
        </w:trPr>
        <w:tc>
          <w:tcPr>
            <w:tcW w:w="985" w:type="dxa"/>
          </w:tcPr>
          <w:p w14:paraId="559E1B8E" w14:textId="20AB6C51" w:rsidR="002A01EC" w:rsidRDefault="00E96E70" w:rsidP="00BC76DE">
            <w:pPr>
              <w:ind w:right="359"/>
              <w:rPr>
                <w:rFonts w:ascii="Carlito" w:eastAsia="Carlito" w:hAnsi="Carlito" w:cs="Carlito"/>
                <w:b/>
                <w:color w:val="000000"/>
                <w:sz w:val="18"/>
                <w:szCs w:val="18"/>
              </w:rPr>
            </w:pPr>
            <w:r>
              <w:rPr>
                <w:rFonts w:ascii="Carlito" w:eastAsia="Carlito" w:hAnsi="Carlito" w:cs="Carlito"/>
                <w:b/>
                <w:color w:val="000000"/>
                <w:sz w:val="18"/>
                <w:szCs w:val="18"/>
              </w:rPr>
              <w:t>P</w:t>
            </w:r>
            <w:r w:rsidR="002A01EC">
              <w:rPr>
                <w:rFonts w:ascii="Carlito" w:eastAsia="Carlito" w:hAnsi="Carlito" w:cs="Carlito"/>
                <w:b/>
                <w:color w:val="000000"/>
                <w:sz w:val="18"/>
                <w:szCs w:val="18"/>
              </w:rPr>
              <w:t>Ö</w:t>
            </w:r>
            <w:r w:rsidR="00BC76DE">
              <w:rPr>
                <w:rFonts w:ascii="Carlito" w:eastAsia="Carlito" w:hAnsi="Carlito" w:cs="Carlito"/>
                <w:b/>
                <w:color w:val="000000"/>
                <w:sz w:val="18"/>
                <w:szCs w:val="18"/>
              </w:rPr>
              <w:t>Ç</w:t>
            </w:r>
            <w:r w:rsidR="002A01EC">
              <w:rPr>
                <w:rFonts w:ascii="Carlito" w:eastAsia="Carlito" w:hAnsi="Carlito" w:cs="Carlito"/>
                <w:b/>
                <w:color w:val="000000"/>
                <w:sz w:val="18"/>
                <w:szCs w:val="18"/>
              </w:rPr>
              <w:t>6</w:t>
            </w:r>
          </w:p>
        </w:tc>
        <w:tc>
          <w:tcPr>
            <w:tcW w:w="675" w:type="dxa"/>
          </w:tcPr>
          <w:p w14:paraId="2D93FEAA" w14:textId="12DE7AD4"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c>
          <w:tcPr>
            <w:tcW w:w="737" w:type="dxa"/>
          </w:tcPr>
          <w:p w14:paraId="219D7EB3" w14:textId="04763B44"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c>
          <w:tcPr>
            <w:tcW w:w="737" w:type="dxa"/>
          </w:tcPr>
          <w:p w14:paraId="321262AF" w14:textId="53AED5BE"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06609C42" w14:textId="11282345"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c>
          <w:tcPr>
            <w:tcW w:w="737" w:type="dxa"/>
          </w:tcPr>
          <w:p w14:paraId="43574ACC" w14:textId="7AA123F2" w:rsidR="002A01EC" w:rsidRPr="006206FC" w:rsidRDefault="002A01EC" w:rsidP="002A01EC">
            <w:pPr>
              <w:ind w:right="359"/>
              <w:rPr>
                <w:rFonts w:ascii="Carlito" w:eastAsia="Carlito" w:hAnsi="Carlito" w:cs="Carlito"/>
                <w:bCs/>
                <w:color w:val="000000"/>
                <w:sz w:val="20"/>
                <w:szCs w:val="20"/>
              </w:rPr>
            </w:pPr>
          </w:p>
        </w:tc>
        <w:tc>
          <w:tcPr>
            <w:tcW w:w="726" w:type="dxa"/>
          </w:tcPr>
          <w:p w14:paraId="06DD3E24" w14:textId="6CE725C7" w:rsidR="002A01EC" w:rsidRPr="006206FC" w:rsidRDefault="002A01EC" w:rsidP="002A01EC">
            <w:pPr>
              <w:ind w:right="359"/>
              <w:rPr>
                <w:rFonts w:ascii="Carlito" w:eastAsia="Carlito" w:hAnsi="Carlito" w:cs="Carlito"/>
                <w:bCs/>
                <w:color w:val="000000"/>
                <w:sz w:val="20"/>
                <w:szCs w:val="20"/>
              </w:rPr>
            </w:pPr>
          </w:p>
        </w:tc>
        <w:tc>
          <w:tcPr>
            <w:tcW w:w="737" w:type="dxa"/>
          </w:tcPr>
          <w:p w14:paraId="70A5B03C" w14:textId="6884D13D"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1F66E0BD" w14:textId="44FF7D67"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c>
          <w:tcPr>
            <w:tcW w:w="737" w:type="dxa"/>
          </w:tcPr>
          <w:p w14:paraId="48C87EB6" w14:textId="21334F4E"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c>
          <w:tcPr>
            <w:tcW w:w="737" w:type="dxa"/>
          </w:tcPr>
          <w:p w14:paraId="4EB1F3F8" w14:textId="4F8F1BF7"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c>
          <w:tcPr>
            <w:tcW w:w="726" w:type="dxa"/>
          </w:tcPr>
          <w:p w14:paraId="1BE9417F" w14:textId="3A23E8FA"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c>
          <w:tcPr>
            <w:tcW w:w="726" w:type="dxa"/>
          </w:tcPr>
          <w:p w14:paraId="5E8254CA" w14:textId="39436816" w:rsidR="002A01EC" w:rsidRPr="006206FC" w:rsidRDefault="002A01EC" w:rsidP="002A01EC">
            <w:pPr>
              <w:ind w:right="359"/>
              <w:rPr>
                <w:rFonts w:ascii="Carlito" w:eastAsia="Carlito" w:hAnsi="Carlito" w:cs="Carlito"/>
                <w:bCs/>
                <w:color w:val="000000"/>
                <w:sz w:val="20"/>
                <w:szCs w:val="20"/>
              </w:rPr>
            </w:pPr>
          </w:p>
        </w:tc>
        <w:tc>
          <w:tcPr>
            <w:tcW w:w="726" w:type="dxa"/>
          </w:tcPr>
          <w:p w14:paraId="48FBB74D" w14:textId="5C02F07A"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r>
      <w:tr w:rsidR="002A01EC" w14:paraId="7C238258" w14:textId="77777777" w:rsidTr="002A01EC">
        <w:trPr>
          <w:trHeight w:val="240"/>
        </w:trPr>
        <w:tc>
          <w:tcPr>
            <w:tcW w:w="985" w:type="dxa"/>
          </w:tcPr>
          <w:p w14:paraId="548B8E35" w14:textId="701E4D9E" w:rsidR="002A01EC" w:rsidRDefault="00E96E70" w:rsidP="002A01EC">
            <w:pPr>
              <w:ind w:right="359"/>
              <w:rPr>
                <w:rFonts w:ascii="Carlito" w:eastAsia="Carlito" w:hAnsi="Carlito" w:cs="Carlito"/>
                <w:b/>
                <w:color w:val="000000"/>
                <w:sz w:val="18"/>
                <w:szCs w:val="18"/>
              </w:rPr>
            </w:pPr>
            <w:r>
              <w:rPr>
                <w:rFonts w:ascii="Carlito" w:eastAsia="Carlito" w:hAnsi="Carlito" w:cs="Carlito"/>
                <w:b/>
                <w:color w:val="000000"/>
                <w:sz w:val="18"/>
                <w:szCs w:val="18"/>
              </w:rPr>
              <w:t>P</w:t>
            </w:r>
            <w:r w:rsidR="005C7D7C">
              <w:rPr>
                <w:rFonts w:ascii="Carlito" w:eastAsia="Carlito" w:hAnsi="Carlito" w:cs="Carlito"/>
                <w:b/>
                <w:color w:val="000000"/>
                <w:sz w:val="18"/>
                <w:szCs w:val="18"/>
              </w:rPr>
              <w:t>OÇ7</w:t>
            </w:r>
          </w:p>
        </w:tc>
        <w:tc>
          <w:tcPr>
            <w:tcW w:w="675" w:type="dxa"/>
          </w:tcPr>
          <w:p w14:paraId="08DB62E5" w14:textId="7C1AC551"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636DA449" w14:textId="46CC52F4"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c>
          <w:tcPr>
            <w:tcW w:w="737" w:type="dxa"/>
          </w:tcPr>
          <w:p w14:paraId="00446E19" w14:textId="754AB12A"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5C4065EF" w14:textId="4BDDD061"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c>
          <w:tcPr>
            <w:tcW w:w="737" w:type="dxa"/>
          </w:tcPr>
          <w:p w14:paraId="2D936C26" w14:textId="178FE990"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c>
          <w:tcPr>
            <w:tcW w:w="726" w:type="dxa"/>
          </w:tcPr>
          <w:p w14:paraId="0BA8CC5E" w14:textId="0700085E"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65B4EE77" w14:textId="4A5BF62A"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692D2D89" w14:textId="187AB196"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0538C69A" w14:textId="48761683"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c>
          <w:tcPr>
            <w:tcW w:w="737" w:type="dxa"/>
          </w:tcPr>
          <w:p w14:paraId="6E27AFA6" w14:textId="4030B94F"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c>
          <w:tcPr>
            <w:tcW w:w="726" w:type="dxa"/>
          </w:tcPr>
          <w:p w14:paraId="038A6BDE" w14:textId="0EAD8196"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c>
          <w:tcPr>
            <w:tcW w:w="726" w:type="dxa"/>
          </w:tcPr>
          <w:p w14:paraId="7058E129" w14:textId="0C35C83F"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26" w:type="dxa"/>
          </w:tcPr>
          <w:p w14:paraId="1CC2E6F8" w14:textId="77D070F4" w:rsidR="002A01E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r>
      <w:tr w:rsidR="005C7D7C" w14:paraId="27B1D8E3" w14:textId="77777777" w:rsidTr="002A01EC">
        <w:trPr>
          <w:trHeight w:val="240"/>
        </w:trPr>
        <w:tc>
          <w:tcPr>
            <w:tcW w:w="985" w:type="dxa"/>
          </w:tcPr>
          <w:p w14:paraId="1900D2FE" w14:textId="017712F3" w:rsidR="005C7D7C" w:rsidRDefault="009736C2" w:rsidP="002A01EC">
            <w:pPr>
              <w:ind w:right="359"/>
              <w:rPr>
                <w:rFonts w:ascii="Carlito" w:eastAsia="Carlito" w:hAnsi="Carlito" w:cs="Carlito"/>
                <w:b/>
                <w:color w:val="000000"/>
                <w:sz w:val="18"/>
                <w:szCs w:val="18"/>
              </w:rPr>
            </w:pPr>
            <w:r>
              <w:rPr>
                <w:rFonts w:ascii="Carlito" w:eastAsia="Carlito" w:hAnsi="Carlito" w:cs="Carlito"/>
                <w:b/>
                <w:color w:val="000000"/>
                <w:sz w:val="18"/>
                <w:szCs w:val="18"/>
              </w:rPr>
              <w:t>Tüm</w:t>
            </w:r>
          </w:p>
        </w:tc>
        <w:tc>
          <w:tcPr>
            <w:tcW w:w="675" w:type="dxa"/>
          </w:tcPr>
          <w:p w14:paraId="4FAB0F2C" w14:textId="128A2B6B" w:rsidR="005C7D7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7071EDF6" w14:textId="59B05534" w:rsidR="005C7D7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c>
          <w:tcPr>
            <w:tcW w:w="737" w:type="dxa"/>
          </w:tcPr>
          <w:p w14:paraId="5DC2F48C" w14:textId="5CC1819B" w:rsidR="005C7D7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3</w:t>
            </w:r>
          </w:p>
        </w:tc>
        <w:tc>
          <w:tcPr>
            <w:tcW w:w="737" w:type="dxa"/>
          </w:tcPr>
          <w:p w14:paraId="1B2C7435" w14:textId="06960FB9" w:rsidR="005C7D7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c>
          <w:tcPr>
            <w:tcW w:w="737" w:type="dxa"/>
          </w:tcPr>
          <w:p w14:paraId="1372C476" w14:textId="45E5DBB6" w:rsidR="005C7D7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c>
          <w:tcPr>
            <w:tcW w:w="726" w:type="dxa"/>
          </w:tcPr>
          <w:p w14:paraId="34E7A6FA" w14:textId="1E2AB51A" w:rsidR="005C7D7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5</w:t>
            </w:r>
          </w:p>
        </w:tc>
        <w:tc>
          <w:tcPr>
            <w:tcW w:w="737" w:type="dxa"/>
          </w:tcPr>
          <w:p w14:paraId="35FDA2EE" w14:textId="67727412" w:rsidR="005C7D7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5E6063B1" w14:textId="2CDBB746" w:rsidR="005C7D7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32DD7856" w14:textId="0412BF04" w:rsidR="005C7D7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37" w:type="dxa"/>
          </w:tcPr>
          <w:p w14:paraId="755E3875" w14:textId="5E36B3F9" w:rsidR="005C7D7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26" w:type="dxa"/>
          </w:tcPr>
          <w:p w14:paraId="3AA8C9B4" w14:textId="73A34825" w:rsidR="005C7D7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26" w:type="dxa"/>
          </w:tcPr>
          <w:p w14:paraId="784ED920" w14:textId="5A13BAD6" w:rsidR="005C7D7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c>
          <w:tcPr>
            <w:tcW w:w="726" w:type="dxa"/>
          </w:tcPr>
          <w:p w14:paraId="03EC9F8F" w14:textId="41F38646" w:rsidR="005C7D7C" w:rsidRPr="006206FC" w:rsidRDefault="00E96E70" w:rsidP="002A01EC">
            <w:pPr>
              <w:ind w:right="359"/>
              <w:rPr>
                <w:rFonts w:ascii="Carlito" w:eastAsia="Carlito" w:hAnsi="Carlito" w:cs="Carlito"/>
                <w:bCs/>
                <w:color w:val="000000"/>
                <w:sz w:val="20"/>
                <w:szCs w:val="20"/>
              </w:rPr>
            </w:pPr>
            <w:r>
              <w:rPr>
                <w:rFonts w:ascii="Carlito" w:eastAsia="Carlito" w:hAnsi="Carlito" w:cs="Carlito"/>
                <w:bCs/>
                <w:color w:val="000000"/>
                <w:sz w:val="20"/>
                <w:szCs w:val="20"/>
              </w:rPr>
              <w:t>4</w:t>
            </w:r>
          </w:p>
        </w:tc>
      </w:tr>
      <w:tr w:rsidR="005C7D7C" w14:paraId="1B7D3288" w14:textId="77777777" w:rsidTr="002A01EC">
        <w:trPr>
          <w:trHeight w:val="240"/>
        </w:trPr>
        <w:tc>
          <w:tcPr>
            <w:tcW w:w="985" w:type="dxa"/>
          </w:tcPr>
          <w:p w14:paraId="4DD203BE" w14:textId="62BB3294" w:rsidR="005C7D7C" w:rsidRDefault="005C7D7C" w:rsidP="002A01EC">
            <w:pPr>
              <w:ind w:right="359"/>
              <w:rPr>
                <w:rFonts w:ascii="Carlito" w:eastAsia="Carlito" w:hAnsi="Carlito" w:cs="Carlito"/>
                <w:b/>
                <w:color w:val="000000"/>
                <w:sz w:val="18"/>
                <w:szCs w:val="18"/>
              </w:rPr>
            </w:pPr>
          </w:p>
        </w:tc>
        <w:tc>
          <w:tcPr>
            <w:tcW w:w="675" w:type="dxa"/>
          </w:tcPr>
          <w:p w14:paraId="0CE65C9B" w14:textId="286818B6" w:rsidR="005C7D7C" w:rsidRPr="006206FC" w:rsidRDefault="005C7D7C" w:rsidP="002A01EC">
            <w:pPr>
              <w:ind w:right="359"/>
              <w:rPr>
                <w:rFonts w:ascii="Carlito" w:eastAsia="Carlito" w:hAnsi="Carlito" w:cs="Carlito"/>
                <w:bCs/>
                <w:color w:val="000000"/>
                <w:sz w:val="20"/>
                <w:szCs w:val="20"/>
              </w:rPr>
            </w:pPr>
          </w:p>
        </w:tc>
        <w:tc>
          <w:tcPr>
            <w:tcW w:w="737" w:type="dxa"/>
          </w:tcPr>
          <w:p w14:paraId="7C7B4BD8" w14:textId="062DDC46" w:rsidR="005C7D7C" w:rsidRPr="006206FC" w:rsidRDefault="005C7D7C" w:rsidP="002A01EC">
            <w:pPr>
              <w:ind w:right="359"/>
              <w:rPr>
                <w:rFonts w:ascii="Carlito" w:eastAsia="Carlito" w:hAnsi="Carlito" w:cs="Carlito"/>
                <w:bCs/>
                <w:color w:val="000000"/>
                <w:sz w:val="20"/>
                <w:szCs w:val="20"/>
              </w:rPr>
            </w:pPr>
          </w:p>
        </w:tc>
        <w:tc>
          <w:tcPr>
            <w:tcW w:w="737" w:type="dxa"/>
          </w:tcPr>
          <w:p w14:paraId="21199DC0" w14:textId="76E339D0" w:rsidR="005C7D7C" w:rsidRPr="006206FC" w:rsidRDefault="005C7D7C" w:rsidP="002A01EC">
            <w:pPr>
              <w:ind w:right="359"/>
              <w:rPr>
                <w:rFonts w:ascii="Carlito" w:eastAsia="Carlito" w:hAnsi="Carlito" w:cs="Carlito"/>
                <w:bCs/>
                <w:color w:val="000000"/>
                <w:sz w:val="20"/>
                <w:szCs w:val="20"/>
              </w:rPr>
            </w:pPr>
          </w:p>
        </w:tc>
        <w:tc>
          <w:tcPr>
            <w:tcW w:w="737" w:type="dxa"/>
          </w:tcPr>
          <w:p w14:paraId="6EC58106" w14:textId="759BD910" w:rsidR="005C7D7C" w:rsidRPr="006206FC" w:rsidRDefault="005C7D7C" w:rsidP="002A01EC">
            <w:pPr>
              <w:ind w:right="359"/>
              <w:rPr>
                <w:rFonts w:ascii="Carlito" w:eastAsia="Carlito" w:hAnsi="Carlito" w:cs="Carlito"/>
                <w:bCs/>
                <w:color w:val="000000"/>
                <w:sz w:val="20"/>
                <w:szCs w:val="20"/>
              </w:rPr>
            </w:pPr>
          </w:p>
        </w:tc>
        <w:tc>
          <w:tcPr>
            <w:tcW w:w="737" w:type="dxa"/>
          </w:tcPr>
          <w:p w14:paraId="29F3BED0" w14:textId="77777777" w:rsidR="005C7D7C" w:rsidRPr="006206FC" w:rsidRDefault="005C7D7C" w:rsidP="002A01EC">
            <w:pPr>
              <w:ind w:right="359"/>
              <w:rPr>
                <w:rFonts w:ascii="Carlito" w:eastAsia="Carlito" w:hAnsi="Carlito" w:cs="Carlito"/>
                <w:bCs/>
                <w:color w:val="000000"/>
                <w:sz w:val="20"/>
                <w:szCs w:val="20"/>
              </w:rPr>
            </w:pPr>
          </w:p>
        </w:tc>
        <w:tc>
          <w:tcPr>
            <w:tcW w:w="726" w:type="dxa"/>
          </w:tcPr>
          <w:p w14:paraId="06EC002B" w14:textId="77777777" w:rsidR="005C7D7C" w:rsidRPr="006206FC" w:rsidRDefault="005C7D7C" w:rsidP="002A01EC">
            <w:pPr>
              <w:ind w:right="359"/>
              <w:rPr>
                <w:rFonts w:ascii="Carlito" w:eastAsia="Carlito" w:hAnsi="Carlito" w:cs="Carlito"/>
                <w:bCs/>
                <w:color w:val="000000"/>
                <w:sz w:val="20"/>
                <w:szCs w:val="20"/>
              </w:rPr>
            </w:pPr>
          </w:p>
        </w:tc>
        <w:tc>
          <w:tcPr>
            <w:tcW w:w="737" w:type="dxa"/>
          </w:tcPr>
          <w:p w14:paraId="26CF137E" w14:textId="0365DB54" w:rsidR="005C7D7C" w:rsidRPr="006206FC" w:rsidRDefault="005C7D7C" w:rsidP="002A01EC">
            <w:pPr>
              <w:ind w:right="359"/>
              <w:rPr>
                <w:rFonts w:ascii="Carlito" w:eastAsia="Carlito" w:hAnsi="Carlito" w:cs="Carlito"/>
                <w:bCs/>
                <w:color w:val="000000"/>
                <w:sz w:val="20"/>
                <w:szCs w:val="20"/>
              </w:rPr>
            </w:pPr>
          </w:p>
        </w:tc>
        <w:tc>
          <w:tcPr>
            <w:tcW w:w="737" w:type="dxa"/>
          </w:tcPr>
          <w:p w14:paraId="712B8025" w14:textId="5177FE5B" w:rsidR="005C7D7C" w:rsidRPr="006206FC" w:rsidRDefault="005C7D7C" w:rsidP="002A01EC">
            <w:pPr>
              <w:ind w:right="359"/>
              <w:rPr>
                <w:rFonts w:ascii="Carlito" w:eastAsia="Carlito" w:hAnsi="Carlito" w:cs="Carlito"/>
                <w:bCs/>
                <w:color w:val="000000"/>
                <w:sz w:val="20"/>
                <w:szCs w:val="20"/>
              </w:rPr>
            </w:pPr>
          </w:p>
        </w:tc>
        <w:tc>
          <w:tcPr>
            <w:tcW w:w="737" w:type="dxa"/>
          </w:tcPr>
          <w:p w14:paraId="2CDFEE33" w14:textId="37584C68" w:rsidR="005C7D7C" w:rsidRPr="006206FC" w:rsidRDefault="005C7D7C" w:rsidP="002A01EC">
            <w:pPr>
              <w:ind w:right="359"/>
              <w:rPr>
                <w:rFonts w:ascii="Carlito" w:eastAsia="Carlito" w:hAnsi="Carlito" w:cs="Carlito"/>
                <w:bCs/>
                <w:color w:val="000000"/>
                <w:sz w:val="20"/>
                <w:szCs w:val="20"/>
              </w:rPr>
            </w:pPr>
          </w:p>
        </w:tc>
        <w:tc>
          <w:tcPr>
            <w:tcW w:w="737" w:type="dxa"/>
          </w:tcPr>
          <w:p w14:paraId="25C1DD71" w14:textId="1368D24B" w:rsidR="005C7D7C" w:rsidRPr="006206FC" w:rsidRDefault="005C7D7C" w:rsidP="002A01EC">
            <w:pPr>
              <w:ind w:right="359"/>
              <w:rPr>
                <w:rFonts w:ascii="Carlito" w:eastAsia="Carlito" w:hAnsi="Carlito" w:cs="Carlito"/>
                <w:bCs/>
                <w:color w:val="000000"/>
                <w:sz w:val="20"/>
                <w:szCs w:val="20"/>
              </w:rPr>
            </w:pPr>
          </w:p>
        </w:tc>
        <w:tc>
          <w:tcPr>
            <w:tcW w:w="726" w:type="dxa"/>
          </w:tcPr>
          <w:p w14:paraId="1958F366" w14:textId="7BEECE2F" w:rsidR="005C7D7C" w:rsidRPr="006206FC" w:rsidRDefault="005C7D7C" w:rsidP="002A01EC">
            <w:pPr>
              <w:ind w:right="359"/>
              <w:rPr>
                <w:rFonts w:ascii="Carlito" w:eastAsia="Carlito" w:hAnsi="Carlito" w:cs="Carlito"/>
                <w:bCs/>
                <w:color w:val="000000"/>
                <w:sz w:val="20"/>
                <w:szCs w:val="20"/>
              </w:rPr>
            </w:pPr>
          </w:p>
        </w:tc>
        <w:tc>
          <w:tcPr>
            <w:tcW w:w="726" w:type="dxa"/>
          </w:tcPr>
          <w:p w14:paraId="047E3E24" w14:textId="65800939" w:rsidR="005C7D7C" w:rsidRPr="006206FC" w:rsidRDefault="005C7D7C" w:rsidP="002A01EC">
            <w:pPr>
              <w:ind w:right="359"/>
              <w:rPr>
                <w:rFonts w:ascii="Carlito" w:eastAsia="Carlito" w:hAnsi="Carlito" w:cs="Carlito"/>
                <w:bCs/>
                <w:color w:val="000000"/>
                <w:sz w:val="20"/>
                <w:szCs w:val="20"/>
              </w:rPr>
            </w:pPr>
          </w:p>
        </w:tc>
        <w:tc>
          <w:tcPr>
            <w:tcW w:w="726" w:type="dxa"/>
          </w:tcPr>
          <w:p w14:paraId="7A229363" w14:textId="3F3EC107" w:rsidR="005C7D7C" w:rsidRPr="006206FC" w:rsidRDefault="005C7D7C" w:rsidP="002A01EC">
            <w:pPr>
              <w:ind w:right="359"/>
              <w:rPr>
                <w:rFonts w:ascii="Carlito" w:eastAsia="Carlito" w:hAnsi="Carlito" w:cs="Carlito"/>
                <w:bCs/>
                <w:color w:val="000000"/>
                <w:sz w:val="20"/>
                <w:szCs w:val="20"/>
              </w:rPr>
            </w:pPr>
          </w:p>
        </w:tc>
      </w:tr>
      <w:tr w:rsidR="005C7D7C" w14:paraId="03335EEE" w14:textId="77777777" w:rsidTr="002A01EC">
        <w:trPr>
          <w:trHeight w:val="240"/>
        </w:trPr>
        <w:tc>
          <w:tcPr>
            <w:tcW w:w="985" w:type="dxa"/>
          </w:tcPr>
          <w:p w14:paraId="29E686D3" w14:textId="501EAAC0" w:rsidR="005C7D7C" w:rsidRDefault="005C7D7C" w:rsidP="002A01EC">
            <w:pPr>
              <w:ind w:right="359"/>
              <w:rPr>
                <w:rFonts w:ascii="Carlito" w:eastAsia="Carlito" w:hAnsi="Carlito" w:cs="Carlito"/>
                <w:b/>
                <w:color w:val="000000"/>
                <w:sz w:val="18"/>
                <w:szCs w:val="18"/>
              </w:rPr>
            </w:pPr>
          </w:p>
        </w:tc>
        <w:tc>
          <w:tcPr>
            <w:tcW w:w="675" w:type="dxa"/>
          </w:tcPr>
          <w:p w14:paraId="0BCF09F3" w14:textId="42CAAF45" w:rsidR="005C7D7C" w:rsidRPr="006206FC" w:rsidRDefault="005C7D7C" w:rsidP="002A01EC">
            <w:pPr>
              <w:ind w:right="359"/>
              <w:rPr>
                <w:rFonts w:ascii="Carlito" w:eastAsia="Carlito" w:hAnsi="Carlito" w:cs="Carlito"/>
                <w:bCs/>
                <w:color w:val="000000"/>
                <w:sz w:val="20"/>
                <w:szCs w:val="20"/>
              </w:rPr>
            </w:pPr>
          </w:p>
        </w:tc>
        <w:tc>
          <w:tcPr>
            <w:tcW w:w="737" w:type="dxa"/>
          </w:tcPr>
          <w:p w14:paraId="20BD5E39" w14:textId="79B2288D" w:rsidR="005C7D7C" w:rsidRPr="006206FC" w:rsidRDefault="005C7D7C" w:rsidP="002A01EC">
            <w:pPr>
              <w:ind w:right="359"/>
              <w:rPr>
                <w:rFonts w:ascii="Carlito" w:eastAsia="Carlito" w:hAnsi="Carlito" w:cs="Carlito"/>
                <w:bCs/>
                <w:color w:val="000000"/>
                <w:sz w:val="20"/>
                <w:szCs w:val="20"/>
              </w:rPr>
            </w:pPr>
          </w:p>
        </w:tc>
        <w:tc>
          <w:tcPr>
            <w:tcW w:w="737" w:type="dxa"/>
          </w:tcPr>
          <w:p w14:paraId="1BD46F9D" w14:textId="7CA24EB3" w:rsidR="005C7D7C" w:rsidRPr="006206FC" w:rsidRDefault="005C7D7C" w:rsidP="002A01EC">
            <w:pPr>
              <w:ind w:right="359"/>
              <w:rPr>
                <w:rFonts w:ascii="Carlito" w:eastAsia="Carlito" w:hAnsi="Carlito" w:cs="Carlito"/>
                <w:bCs/>
                <w:color w:val="000000"/>
                <w:sz w:val="20"/>
                <w:szCs w:val="20"/>
              </w:rPr>
            </w:pPr>
          </w:p>
        </w:tc>
        <w:tc>
          <w:tcPr>
            <w:tcW w:w="737" w:type="dxa"/>
          </w:tcPr>
          <w:p w14:paraId="3FCA8D06" w14:textId="038ABDDC" w:rsidR="005C7D7C" w:rsidRPr="006206FC" w:rsidRDefault="005C7D7C" w:rsidP="002A01EC">
            <w:pPr>
              <w:ind w:right="359"/>
              <w:rPr>
                <w:rFonts w:ascii="Carlito" w:eastAsia="Carlito" w:hAnsi="Carlito" w:cs="Carlito"/>
                <w:bCs/>
                <w:color w:val="000000"/>
                <w:sz w:val="20"/>
                <w:szCs w:val="20"/>
              </w:rPr>
            </w:pPr>
          </w:p>
        </w:tc>
        <w:tc>
          <w:tcPr>
            <w:tcW w:w="737" w:type="dxa"/>
          </w:tcPr>
          <w:p w14:paraId="5890FD1A" w14:textId="77777777" w:rsidR="005C7D7C" w:rsidRPr="006206FC" w:rsidRDefault="005C7D7C" w:rsidP="002A01EC">
            <w:pPr>
              <w:ind w:right="359"/>
              <w:rPr>
                <w:rFonts w:ascii="Carlito" w:eastAsia="Carlito" w:hAnsi="Carlito" w:cs="Carlito"/>
                <w:bCs/>
                <w:color w:val="000000"/>
                <w:sz w:val="20"/>
                <w:szCs w:val="20"/>
              </w:rPr>
            </w:pPr>
          </w:p>
        </w:tc>
        <w:tc>
          <w:tcPr>
            <w:tcW w:w="726" w:type="dxa"/>
          </w:tcPr>
          <w:p w14:paraId="4D4AAF7A" w14:textId="77777777" w:rsidR="005C7D7C" w:rsidRPr="006206FC" w:rsidRDefault="005C7D7C" w:rsidP="002A01EC">
            <w:pPr>
              <w:ind w:right="359"/>
              <w:rPr>
                <w:rFonts w:ascii="Carlito" w:eastAsia="Carlito" w:hAnsi="Carlito" w:cs="Carlito"/>
                <w:bCs/>
                <w:color w:val="000000"/>
                <w:sz w:val="20"/>
                <w:szCs w:val="20"/>
              </w:rPr>
            </w:pPr>
          </w:p>
        </w:tc>
        <w:tc>
          <w:tcPr>
            <w:tcW w:w="737" w:type="dxa"/>
          </w:tcPr>
          <w:p w14:paraId="453ABDC7" w14:textId="6A3EBAA2" w:rsidR="005C7D7C" w:rsidRPr="006206FC" w:rsidRDefault="005C7D7C" w:rsidP="002A01EC">
            <w:pPr>
              <w:ind w:right="359"/>
              <w:rPr>
                <w:rFonts w:ascii="Carlito" w:eastAsia="Carlito" w:hAnsi="Carlito" w:cs="Carlito"/>
                <w:bCs/>
                <w:color w:val="000000"/>
                <w:sz w:val="20"/>
                <w:szCs w:val="20"/>
              </w:rPr>
            </w:pPr>
          </w:p>
        </w:tc>
        <w:tc>
          <w:tcPr>
            <w:tcW w:w="737" w:type="dxa"/>
          </w:tcPr>
          <w:p w14:paraId="798F48B1" w14:textId="2D7B3220" w:rsidR="005C7D7C" w:rsidRPr="006206FC" w:rsidRDefault="005C7D7C" w:rsidP="002A01EC">
            <w:pPr>
              <w:ind w:right="359"/>
              <w:rPr>
                <w:rFonts w:ascii="Carlito" w:eastAsia="Carlito" w:hAnsi="Carlito" w:cs="Carlito"/>
                <w:bCs/>
                <w:color w:val="000000"/>
                <w:sz w:val="20"/>
                <w:szCs w:val="20"/>
              </w:rPr>
            </w:pPr>
          </w:p>
        </w:tc>
        <w:tc>
          <w:tcPr>
            <w:tcW w:w="737" w:type="dxa"/>
          </w:tcPr>
          <w:p w14:paraId="08E4A07F" w14:textId="724A7519" w:rsidR="005C7D7C" w:rsidRPr="006206FC" w:rsidRDefault="005C7D7C" w:rsidP="002A01EC">
            <w:pPr>
              <w:ind w:right="359"/>
              <w:rPr>
                <w:rFonts w:ascii="Carlito" w:eastAsia="Carlito" w:hAnsi="Carlito" w:cs="Carlito"/>
                <w:bCs/>
                <w:color w:val="000000"/>
                <w:sz w:val="20"/>
                <w:szCs w:val="20"/>
              </w:rPr>
            </w:pPr>
          </w:p>
        </w:tc>
        <w:tc>
          <w:tcPr>
            <w:tcW w:w="737" w:type="dxa"/>
          </w:tcPr>
          <w:p w14:paraId="45EDD4B8" w14:textId="5EC62370" w:rsidR="005C7D7C" w:rsidRPr="006206FC" w:rsidRDefault="005C7D7C" w:rsidP="002A01EC">
            <w:pPr>
              <w:ind w:right="359"/>
              <w:rPr>
                <w:rFonts w:ascii="Carlito" w:eastAsia="Carlito" w:hAnsi="Carlito" w:cs="Carlito"/>
                <w:bCs/>
                <w:color w:val="000000"/>
                <w:sz w:val="20"/>
                <w:szCs w:val="20"/>
              </w:rPr>
            </w:pPr>
          </w:p>
        </w:tc>
        <w:tc>
          <w:tcPr>
            <w:tcW w:w="726" w:type="dxa"/>
          </w:tcPr>
          <w:p w14:paraId="5006739B" w14:textId="715180C6" w:rsidR="005C7D7C" w:rsidRPr="006206FC" w:rsidRDefault="005C7D7C" w:rsidP="002A01EC">
            <w:pPr>
              <w:ind w:right="359"/>
              <w:rPr>
                <w:rFonts w:ascii="Carlito" w:eastAsia="Carlito" w:hAnsi="Carlito" w:cs="Carlito"/>
                <w:bCs/>
                <w:color w:val="000000"/>
                <w:sz w:val="20"/>
                <w:szCs w:val="20"/>
              </w:rPr>
            </w:pPr>
          </w:p>
        </w:tc>
        <w:tc>
          <w:tcPr>
            <w:tcW w:w="726" w:type="dxa"/>
          </w:tcPr>
          <w:p w14:paraId="228DD634" w14:textId="669B5D27" w:rsidR="005C7D7C" w:rsidRPr="006206FC" w:rsidRDefault="005C7D7C" w:rsidP="002A01EC">
            <w:pPr>
              <w:ind w:right="359"/>
              <w:rPr>
                <w:rFonts w:ascii="Carlito" w:eastAsia="Carlito" w:hAnsi="Carlito" w:cs="Carlito"/>
                <w:bCs/>
                <w:color w:val="000000"/>
                <w:sz w:val="20"/>
                <w:szCs w:val="20"/>
              </w:rPr>
            </w:pPr>
          </w:p>
        </w:tc>
        <w:tc>
          <w:tcPr>
            <w:tcW w:w="726" w:type="dxa"/>
          </w:tcPr>
          <w:p w14:paraId="365F5B03" w14:textId="3C88C932" w:rsidR="005C7D7C" w:rsidRPr="006206FC" w:rsidRDefault="005C7D7C" w:rsidP="002A01EC">
            <w:pPr>
              <w:ind w:right="359"/>
              <w:rPr>
                <w:rFonts w:ascii="Carlito" w:eastAsia="Carlito" w:hAnsi="Carlito" w:cs="Carlito"/>
                <w:bCs/>
                <w:color w:val="000000"/>
                <w:sz w:val="20"/>
                <w:szCs w:val="20"/>
              </w:rPr>
            </w:pPr>
          </w:p>
        </w:tc>
      </w:tr>
      <w:tr w:rsidR="002A01EC" w14:paraId="1F3DD733" w14:textId="77777777" w:rsidTr="002A01EC">
        <w:trPr>
          <w:trHeight w:val="226"/>
        </w:trPr>
        <w:tc>
          <w:tcPr>
            <w:tcW w:w="985" w:type="dxa"/>
          </w:tcPr>
          <w:p w14:paraId="6873F447" w14:textId="7BE98210" w:rsidR="002A01EC" w:rsidRPr="003B2132" w:rsidRDefault="002A01EC" w:rsidP="002A01EC">
            <w:pPr>
              <w:ind w:right="359"/>
              <w:rPr>
                <w:rFonts w:ascii="Carlito" w:eastAsia="Carlito" w:hAnsi="Carlito" w:cs="Carlito"/>
                <w:b/>
                <w:color w:val="000000"/>
                <w:sz w:val="18"/>
                <w:szCs w:val="18"/>
              </w:rPr>
            </w:pPr>
          </w:p>
        </w:tc>
        <w:tc>
          <w:tcPr>
            <w:tcW w:w="675" w:type="dxa"/>
          </w:tcPr>
          <w:p w14:paraId="436F4692" w14:textId="1BB68E87" w:rsidR="002A01EC" w:rsidRPr="006206FC" w:rsidRDefault="002A01EC" w:rsidP="002A01EC">
            <w:pPr>
              <w:ind w:right="359"/>
              <w:rPr>
                <w:rFonts w:ascii="Carlito" w:eastAsia="Carlito" w:hAnsi="Carlito" w:cs="Carlito"/>
                <w:bCs/>
                <w:color w:val="000000"/>
                <w:sz w:val="20"/>
                <w:szCs w:val="20"/>
              </w:rPr>
            </w:pPr>
          </w:p>
        </w:tc>
        <w:tc>
          <w:tcPr>
            <w:tcW w:w="737" w:type="dxa"/>
          </w:tcPr>
          <w:p w14:paraId="1EF335C5" w14:textId="4F76CD80" w:rsidR="002A01EC" w:rsidRPr="006206FC" w:rsidRDefault="002A01EC" w:rsidP="002A01EC">
            <w:pPr>
              <w:ind w:right="359"/>
              <w:rPr>
                <w:rFonts w:ascii="Carlito" w:eastAsia="Carlito" w:hAnsi="Carlito" w:cs="Carlito"/>
                <w:bCs/>
                <w:color w:val="000000"/>
                <w:sz w:val="20"/>
                <w:szCs w:val="20"/>
              </w:rPr>
            </w:pPr>
          </w:p>
        </w:tc>
        <w:tc>
          <w:tcPr>
            <w:tcW w:w="737" w:type="dxa"/>
          </w:tcPr>
          <w:p w14:paraId="73627B2A" w14:textId="38F94FCA" w:rsidR="002A01EC" w:rsidRPr="006206FC" w:rsidRDefault="002A01EC" w:rsidP="002A01EC">
            <w:pPr>
              <w:ind w:right="359"/>
              <w:rPr>
                <w:rFonts w:ascii="Carlito" w:eastAsia="Carlito" w:hAnsi="Carlito" w:cs="Carlito"/>
                <w:bCs/>
                <w:color w:val="000000"/>
                <w:sz w:val="20"/>
                <w:szCs w:val="20"/>
              </w:rPr>
            </w:pPr>
          </w:p>
        </w:tc>
        <w:tc>
          <w:tcPr>
            <w:tcW w:w="737" w:type="dxa"/>
          </w:tcPr>
          <w:p w14:paraId="241BE7BB" w14:textId="0A3BF381" w:rsidR="002A01EC" w:rsidRPr="006206FC" w:rsidRDefault="002A01EC" w:rsidP="002A01EC">
            <w:pPr>
              <w:ind w:right="359"/>
              <w:rPr>
                <w:rFonts w:ascii="Carlito" w:eastAsia="Carlito" w:hAnsi="Carlito" w:cs="Carlito"/>
                <w:bCs/>
                <w:color w:val="000000"/>
                <w:sz w:val="20"/>
                <w:szCs w:val="20"/>
              </w:rPr>
            </w:pPr>
          </w:p>
        </w:tc>
        <w:tc>
          <w:tcPr>
            <w:tcW w:w="737" w:type="dxa"/>
          </w:tcPr>
          <w:p w14:paraId="5D95B2F2" w14:textId="359AAF18" w:rsidR="002A01EC" w:rsidRPr="006206FC" w:rsidRDefault="002A01EC" w:rsidP="002A01EC">
            <w:pPr>
              <w:ind w:right="359"/>
              <w:rPr>
                <w:rFonts w:ascii="Carlito" w:eastAsia="Carlito" w:hAnsi="Carlito" w:cs="Carlito"/>
                <w:bCs/>
                <w:color w:val="000000"/>
                <w:sz w:val="20"/>
                <w:szCs w:val="20"/>
              </w:rPr>
            </w:pPr>
          </w:p>
        </w:tc>
        <w:tc>
          <w:tcPr>
            <w:tcW w:w="726" w:type="dxa"/>
          </w:tcPr>
          <w:p w14:paraId="52FEC8BA" w14:textId="3A56F8FC" w:rsidR="002A01EC" w:rsidRPr="006206FC" w:rsidRDefault="002A01EC" w:rsidP="002A01EC">
            <w:pPr>
              <w:ind w:right="359"/>
              <w:rPr>
                <w:rFonts w:ascii="Carlito" w:eastAsia="Carlito" w:hAnsi="Carlito" w:cs="Carlito"/>
                <w:bCs/>
                <w:color w:val="000000"/>
                <w:sz w:val="20"/>
                <w:szCs w:val="20"/>
              </w:rPr>
            </w:pPr>
          </w:p>
        </w:tc>
        <w:tc>
          <w:tcPr>
            <w:tcW w:w="737" w:type="dxa"/>
          </w:tcPr>
          <w:p w14:paraId="1367671B" w14:textId="3C7046C0" w:rsidR="002A01EC" w:rsidRPr="006206FC" w:rsidRDefault="002A01EC" w:rsidP="002A01EC">
            <w:pPr>
              <w:ind w:right="359"/>
              <w:rPr>
                <w:rFonts w:ascii="Carlito" w:eastAsia="Carlito" w:hAnsi="Carlito" w:cs="Carlito"/>
                <w:bCs/>
                <w:color w:val="000000"/>
                <w:sz w:val="20"/>
                <w:szCs w:val="20"/>
              </w:rPr>
            </w:pPr>
          </w:p>
        </w:tc>
        <w:tc>
          <w:tcPr>
            <w:tcW w:w="737" w:type="dxa"/>
          </w:tcPr>
          <w:p w14:paraId="00EB40FE" w14:textId="3FC32507" w:rsidR="002A01EC" w:rsidRPr="006206FC" w:rsidRDefault="002A01EC" w:rsidP="002A01EC">
            <w:pPr>
              <w:ind w:right="359"/>
              <w:rPr>
                <w:rFonts w:ascii="Carlito" w:eastAsia="Carlito" w:hAnsi="Carlito" w:cs="Carlito"/>
                <w:bCs/>
                <w:color w:val="000000"/>
                <w:sz w:val="20"/>
                <w:szCs w:val="20"/>
              </w:rPr>
            </w:pPr>
          </w:p>
        </w:tc>
        <w:tc>
          <w:tcPr>
            <w:tcW w:w="737" w:type="dxa"/>
          </w:tcPr>
          <w:p w14:paraId="5C28FD01" w14:textId="210B0B74" w:rsidR="002A01EC" w:rsidRPr="006206FC" w:rsidRDefault="002A01EC" w:rsidP="002A01EC">
            <w:pPr>
              <w:ind w:right="359"/>
              <w:rPr>
                <w:rFonts w:ascii="Carlito" w:eastAsia="Carlito" w:hAnsi="Carlito" w:cs="Carlito"/>
                <w:bCs/>
                <w:color w:val="000000"/>
                <w:sz w:val="20"/>
                <w:szCs w:val="20"/>
              </w:rPr>
            </w:pPr>
          </w:p>
        </w:tc>
        <w:tc>
          <w:tcPr>
            <w:tcW w:w="737" w:type="dxa"/>
          </w:tcPr>
          <w:p w14:paraId="2B7EFA10" w14:textId="68F1D87C" w:rsidR="002A01EC" w:rsidRPr="006206FC" w:rsidRDefault="002A01EC" w:rsidP="002A01EC">
            <w:pPr>
              <w:ind w:right="359"/>
              <w:rPr>
                <w:rFonts w:ascii="Carlito" w:eastAsia="Carlito" w:hAnsi="Carlito" w:cs="Carlito"/>
                <w:bCs/>
                <w:color w:val="000000"/>
                <w:sz w:val="20"/>
                <w:szCs w:val="20"/>
              </w:rPr>
            </w:pPr>
          </w:p>
        </w:tc>
        <w:tc>
          <w:tcPr>
            <w:tcW w:w="726" w:type="dxa"/>
          </w:tcPr>
          <w:p w14:paraId="414C0FEE" w14:textId="0AD00238" w:rsidR="002A01EC" w:rsidRPr="006206FC" w:rsidRDefault="002A01EC" w:rsidP="002A01EC">
            <w:pPr>
              <w:ind w:right="359"/>
              <w:rPr>
                <w:rFonts w:ascii="Carlito" w:eastAsia="Carlito" w:hAnsi="Carlito" w:cs="Carlito"/>
                <w:bCs/>
                <w:color w:val="000000"/>
                <w:sz w:val="20"/>
                <w:szCs w:val="20"/>
              </w:rPr>
            </w:pPr>
          </w:p>
        </w:tc>
        <w:tc>
          <w:tcPr>
            <w:tcW w:w="726" w:type="dxa"/>
          </w:tcPr>
          <w:p w14:paraId="1E0BE851" w14:textId="3E70DCB6" w:rsidR="002A01EC" w:rsidRPr="006206FC" w:rsidRDefault="002A01EC" w:rsidP="002A01EC">
            <w:pPr>
              <w:ind w:right="359"/>
              <w:rPr>
                <w:rFonts w:ascii="Carlito" w:eastAsia="Carlito" w:hAnsi="Carlito" w:cs="Carlito"/>
                <w:bCs/>
                <w:color w:val="000000"/>
                <w:sz w:val="20"/>
                <w:szCs w:val="20"/>
              </w:rPr>
            </w:pPr>
          </w:p>
        </w:tc>
        <w:tc>
          <w:tcPr>
            <w:tcW w:w="726" w:type="dxa"/>
          </w:tcPr>
          <w:p w14:paraId="49DC3082" w14:textId="25BF7ED1" w:rsidR="002A01EC" w:rsidRPr="006206FC" w:rsidRDefault="002A01EC" w:rsidP="002A01EC">
            <w:pPr>
              <w:ind w:right="359"/>
              <w:rPr>
                <w:rFonts w:ascii="Carlito" w:eastAsia="Carlito" w:hAnsi="Carlito" w:cs="Carlito"/>
                <w:bCs/>
                <w:color w:val="000000"/>
                <w:sz w:val="20"/>
                <w:szCs w:val="20"/>
              </w:rPr>
            </w:pPr>
          </w:p>
        </w:tc>
      </w:tr>
    </w:tbl>
    <w:p w14:paraId="1C0F2BF3" w14:textId="77777777" w:rsidR="003B2132" w:rsidRDefault="003B2132" w:rsidP="003B2132">
      <w:pPr>
        <w:pBdr>
          <w:top w:val="nil"/>
          <w:left w:val="nil"/>
          <w:bottom w:val="nil"/>
          <w:right w:val="nil"/>
          <w:between w:val="nil"/>
        </w:pBdr>
        <w:ind w:right="359"/>
        <w:rPr>
          <w:rFonts w:ascii="Carlito" w:eastAsia="Carlito" w:hAnsi="Carlito" w:cs="Carlito"/>
          <w:b/>
          <w:color w:val="000000"/>
          <w:sz w:val="20"/>
          <w:szCs w:val="20"/>
        </w:rPr>
      </w:pPr>
    </w:p>
    <w:p w14:paraId="7773DE74" w14:textId="4D7152C1" w:rsidR="0085636A" w:rsidRPr="003B2132" w:rsidRDefault="0085636A" w:rsidP="0085636A">
      <w:pPr>
        <w:pBdr>
          <w:top w:val="nil"/>
          <w:left w:val="nil"/>
          <w:bottom w:val="nil"/>
          <w:right w:val="nil"/>
          <w:between w:val="nil"/>
        </w:pBdr>
        <w:ind w:right="359"/>
        <w:rPr>
          <w:rFonts w:ascii="Carlito" w:eastAsia="Carlito" w:hAnsi="Carlito" w:cs="Carlito"/>
          <w:b/>
          <w:color w:val="000000"/>
          <w:sz w:val="20"/>
          <w:szCs w:val="20"/>
        </w:rPr>
      </w:pPr>
    </w:p>
    <w:sectPr w:rsidR="0085636A" w:rsidRPr="003B2132">
      <w:pgSz w:w="11910" w:h="16840"/>
      <w:pgMar w:top="720" w:right="720" w:bottom="720"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rlito">
    <w:altName w:val="Times New Roman"/>
    <w:charset w:val="00"/>
    <w:family w:val="swiss"/>
    <w:pitch w:val="variable"/>
  </w:font>
  <w:font w:name="Open Sans">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92E46"/>
    <w:multiLevelType w:val="multilevel"/>
    <w:tmpl w:val="FD16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41C"/>
    <w:rsid w:val="00031851"/>
    <w:rsid w:val="00087DE6"/>
    <w:rsid w:val="000C7884"/>
    <w:rsid w:val="001402D9"/>
    <w:rsid w:val="00143CBB"/>
    <w:rsid w:val="00157293"/>
    <w:rsid w:val="00171920"/>
    <w:rsid w:val="001E2506"/>
    <w:rsid w:val="00270CA2"/>
    <w:rsid w:val="002A01EC"/>
    <w:rsid w:val="002D02C2"/>
    <w:rsid w:val="003B2132"/>
    <w:rsid w:val="00432E83"/>
    <w:rsid w:val="004938DA"/>
    <w:rsid w:val="004A6332"/>
    <w:rsid w:val="004C7CDE"/>
    <w:rsid w:val="0053441C"/>
    <w:rsid w:val="00574396"/>
    <w:rsid w:val="005965B4"/>
    <w:rsid w:val="005C3B47"/>
    <w:rsid w:val="005C7D7C"/>
    <w:rsid w:val="00615645"/>
    <w:rsid w:val="006206FC"/>
    <w:rsid w:val="00692D27"/>
    <w:rsid w:val="006A1E18"/>
    <w:rsid w:val="006D38AE"/>
    <w:rsid w:val="007019B5"/>
    <w:rsid w:val="00742277"/>
    <w:rsid w:val="007502AC"/>
    <w:rsid w:val="00833091"/>
    <w:rsid w:val="0085636A"/>
    <w:rsid w:val="0087537E"/>
    <w:rsid w:val="008918F0"/>
    <w:rsid w:val="008A6B6F"/>
    <w:rsid w:val="008C519B"/>
    <w:rsid w:val="008C73EF"/>
    <w:rsid w:val="008E6CFA"/>
    <w:rsid w:val="00902BE2"/>
    <w:rsid w:val="0093097F"/>
    <w:rsid w:val="009736C2"/>
    <w:rsid w:val="009C7529"/>
    <w:rsid w:val="00A32F65"/>
    <w:rsid w:val="00A535A5"/>
    <w:rsid w:val="00A83A7E"/>
    <w:rsid w:val="00B31E25"/>
    <w:rsid w:val="00B505F4"/>
    <w:rsid w:val="00B9031A"/>
    <w:rsid w:val="00BC76DE"/>
    <w:rsid w:val="00C164D1"/>
    <w:rsid w:val="00CA3590"/>
    <w:rsid w:val="00CB38BB"/>
    <w:rsid w:val="00CC3467"/>
    <w:rsid w:val="00D8712E"/>
    <w:rsid w:val="00DE4C37"/>
    <w:rsid w:val="00E36FE6"/>
    <w:rsid w:val="00E96E70"/>
    <w:rsid w:val="00EB13E7"/>
    <w:rsid w:val="00EE0729"/>
    <w:rsid w:val="00EF461E"/>
    <w:rsid w:val="00F052A1"/>
    <w:rsid w:val="00F07260"/>
    <w:rsid w:val="00F56C46"/>
    <w:rsid w:val="00FC165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42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styleId="TabloKlavuzu">
    <w:name w:val="Table Grid"/>
    <w:basedOn w:val="NormalTablo"/>
    <w:uiPriority w:val="39"/>
    <w:rsid w:val="003B21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styleId="TabloKlavuzu">
    <w:name w:val="Table Grid"/>
    <w:basedOn w:val="NormalTablo"/>
    <w:uiPriority w:val="39"/>
    <w:rsid w:val="003B21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905</Words>
  <Characters>5163</Characters>
  <Application>Microsoft Office Word</Application>
  <DocSecurity>0</DocSecurity>
  <Lines>43</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Win10</cp:lastModifiedBy>
  <cp:revision>4</cp:revision>
  <dcterms:created xsi:type="dcterms:W3CDTF">2025-10-20T12:07:00Z</dcterms:created>
  <dcterms:modified xsi:type="dcterms:W3CDTF">2025-10-20T14:05:00Z</dcterms:modified>
</cp:coreProperties>
</file>